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18" w:rsidRDefault="00192AB2">
      <w:pPr>
        <w:rPr>
          <w:b/>
        </w:rPr>
      </w:pPr>
      <w:r>
        <w:rPr>
          <w:b/>
        </w:rPr>
        <w:t>Name:</w:t>
      </w:r>
    </w:p>
    <w:p w:rsidR="00192AB2" w:rsidRPr="00192AB2" w:rsidRDefault="00192AB2" w:rsidP="00192AB2">
      <w:pPr>
        <w:jc w:val="center"/>
      </w:pPr>
      <w:r>
        <w:rPr>
          <w:b/>
        </w:rPr>
        <w:t>Ancient China Test</w:t>
      </w:r>
    </w:p>
    <w:tbl>
      <w:tblPr>
        <w:tblW w:w="11067" w:type="dxa"/>
        <w:tblInd w:w="88" w:type="dxa"/>
        <w:tblLook w:val="04A0"/>
      </w:tblPr>
      <w:tblGrid>
        <w:gridCol w:w="557"/>
        <w:gridCol w:w="874"/>
        <w:gridCol w:w="6689"/>
        <w:gridCol w:w="270"/>
        <w:gridCol w:w="460"/>
        <w:gridCol w:w="2217"/>
      </w:tblGrid>
      <w:tr w:rsidR="00192AB2" w:rsidRPr="00192AB2" w:rsidTr="000F1771">
        <w:trPr>
          <w:trHeight w:val="300"/>
        </w:trPr>
        <w:tc>
          <w:tcPr>
            <w:tcW w:w="11067" w:type="dxa"/>
            <w:gridSpan w:val="6"/>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b/>
                <w:bCs/>
                <w:color w:val="000000"/>
              </w:rPr>
            </w:pPr>
            <w:r w:rsidRPr="00192AB2">
              <w:rPr>
                <w:rFonts w:eastAsia="Times New Roman" w:cs="Times New Roman"/>
                <w:b/>
                <w:bCs/>
                <w:color w:val="000000"/>
              </w:rPr>
              <w:t>Choose the letter of the word that best describes the definition</w:t>
            </w:r>
          </w:p>
        </w:tc>
      </w:tr>
      <w:tr w:rsidR="00192AB2" w:rsidRPr="00192AB2" w:rsidTr="000F1771">
        <w:trPr>
          <w:trHeight w:val="300"/>
        </w:trPr>
        <w:tc>
          <w:tcPr>
            <w:tcW w:w="557"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2217"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1.</w:t>
            </w: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Pr>
                <w:rFonts w:eastAsia="Times New Roman" w:cs="Times New Roman"/>
                <w:color w:val="000000"/>
              </w:rPr>
              <w:t>Levels built on a hill or mountainside to enable farmers to plant crops</w:t>
            </w: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single" w:sz="4" w:space="0" w:color="auto"/>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A.</w:t>
            </w:r>
          </w:p>
        </w:tc>
        <w:tc>
          <w:tcPr>
            <w:tcW w:w="2217" w:type="dxa"/>
            <w:tcBorders>
              <w:top w:val="single" w:sz="4" w:space="0" w:color="auto"/>
              <w:left w:val="nil"/>
              <w:bottom w:val="nil"/>
              <w:right w:val="single" w:sz="4" w:space="0" w:color="auto"/>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Province</w:t>
            </w: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c>
          <w:tcPr>
            <w:tcW w:w="2217" w:type="dxa"/>
            <w:tcBorders>
              <w:top w:val="nil"/>
              <w:left w:val="nil"/>
              <w:bottom w:val="nil"/>
              <w:right w:val="single" w:sz="4" w:space="0" w:color="auto"/>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2.</w:t>
            </w: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Supreme leader of an empire</w:t>
            </w: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B.</w:t>
            </w:r>
          </w:p>
        </w:tc>
        <w:tc>
          <w:tcPr>
            <w:tcW w:w="2217" w:type="dxa"/>
            <w:tcBorders>
              <w:top w:val="nil"/>
              <w:left w:val="nil"/>
              <w:bottom w:val="nil"/>
              <w:right w:val="single" w:sz="4" w:space="0" w:color="auto"/>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Pr>
                <w:rFonts w:eastAsia="Times New Roman" w:cs="Times New Roman"/>
                <w:color w:val="000000"/>
              </w:rPr>
              <w:t>Terrace</w:t>
            </w: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c>
          <w:tcPr>
            <w:tcW w:w="2217" w:type="dxa"/>
            <w:tcBorders>
              <w:top w:val="nil"/>
              <w:left w:val="nil"/>
              <w:bottom w:val="nil"/>
              <w:right w:val="single" w:sz="4" w:space="0" w:color="auto"/>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3.</w:t>
            </w: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192AB2" w:rsidRPr="00192AB2" w:rsidRDefault="00192AB2" w:rsidP="007D4EB0">
            <w:pPr>
              <w:spacing w:after="0" w:line="240" w:lineRule="auto"/>
              <w:rPr>
                <w:rFonts w:eastAsia="Times New Roman" w:cs="Times New Roman"/>
                <w:color w:val="000000"/>
              </w:rPr>
            </w:pPr>
            <w:r w:rsidRPr="00192AB2">
              <w:rPr>
                <w:rFonts w:eastAsia="Times New Roman" w:cs="Times New Roman"/>
                <w:color w:val="000000"/>
              </w:rPr>
              <w:t>Political divisions within Shi</w:t>
            </w:r>
            <w:r w:rsidR="007D4EB0">
              <w:rPr>
                <w:rFonts w:eastAsia="Times New Roman" w:cs="Times New Roman"/>
                <w:color w:val="000000"/>
              </w:rPr>
              <w:t xml:space="preserve"> </w:t>
            </w:r>
            <w:proofErr w:type="spellStart"/>
            <w:r w:rsidR="007D4EB0">
              <w:rPr>
                <w:rFonts w:eastAsia="Times New Roman" w:cs="Times New Roman"/>
                <w:color w:val="000000"/>
              </w:rPr>
              <w:t>H</w:t>
            </w:r>
            <w:r w:rsidRPr="00192AB2">
              <w:rPr>
                <w:rFonts w:eastAsia="Times New Roman" w:cs="Times New Roman"/>
                <w:color w:val="000000"/>
              </w:rPr>
              <w:t>uangdi's</w:t>
            </w:r>
            <w:proofErr w:type="spellEnd"/>
            <w:r w:rsidRPr="00192AB2">
              <w:rPr>
                <w:rFonts w:eastAsia="Times New Roman" w:cs="Times New Roman"/>
                <w:color w:val="000000"/>
              </w:rPr>
              <w:t xml:space="preserve"> empire</w:t>
            </w: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C.</w:t>
            </w:r>
          </w:p>
        </w:tc>
        <w:tc>
          <w:tcPr>
            <w:tcW w:w="2217" w:type="dxa"/>
            <w:tcBorders>
              <w:top w:val="nil"/>
              <w:left w:val="nil"/>
              <w:bottom w:val="nil"/>
              <w:right w:val="single" w:sz="4" w:space="0" w:color="auto"/>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Emperor</w:t>
            </w: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c>
          <w:tcPr>
            <w:tcW w:w="2217" w:type="dxa"/>
            <w:tcBorders>
              <w:top w:val="nil"/>
              <w:left w:val="nil"/>
              <w:bottom w:val="nil"/>
              <w:right w:val="single" w:sz="4" w:space="0" w:color="auto"/>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4.</w:t>
            </w: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Pr>
                <w:rFonts w:eastAsia="Times New Roman" w:cs="Times New Roman"/>
                <w:color w:val="000000"/>
              </w:rPr>
              <w:t>Yellow silt in northern China</w:t>
            </w: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D.</w:t>
            </w:r>
          </w:p>
        </w:tc>
        <w:tc>
          <w:tcPr>
            <w:tcW w:w="2217" w:type="dxa"/>
            <w:tcBorders>
              <w:top w:val="nil"/>
              <w:left w:val="nil"/>
              <w:bottom w:val="nil"/>
              <w:right w:val="single" w:sz="4" w:space="0" w:color="auto"/>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S</w:t>
            </w:r>
            <w:r w:rsidR="000F1771">
              <w:rPr>
                <w:rFonts w:eastAsia="Times New Roman" w:cs="Times New Roman"/>
                <w:color w:val="000000"/>
              </w:rPr>
              <w:t>eismograph</w:t>
            </w: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c>
          <w:tcPr>
            <w:tcW w:w="2217" w:type="dxa"/>
            <w:tcBorders>
              <w:top w:val="nil"/>
              <w:left w:val="nil"/>
              <w:bottom w:val="nil"/>
              <w:right w:val="single" w:sz="4" w:space="0" w:color="auto"/>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r>
      <w:tr w:rsidR="00192AB2" w:rsidRPr="00192AB2" w:rsidTr="000F1771">
        <w:trPr>
          <w:trHeight w:val="315"/>
        </w:trPr>
        <w:tc>
          <w:tcPr>
            <w:tcW w:w="557" w:type="dxa"/>
            <w:tcBorders>
              <w:top w:val="nil"/>
              <w:left w:val="nil"/>
              <w:bottom w:val="nil"/>
              <w:right w:val="nil"/>
            </w:tcBorders>
            <w:shd w:val="clear" w:color="auto" w:fill="auto"/>
            <w:noWrap/>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5.</w:t>
            </w:r>
          </w:p>
        </w:tc>
        <w:tc>
          <w:tcPr>
            <w:tcW w:w="874" w:type="dxa"/>
            <w:tcBorders>
              <w:top w:val="nil"/>
              <w:left w:val="nil"/>
              <w:bottom w:val="nil"/>
              <w:right w:val="nil"/>
            </w:tcBorders>
            <w:shd w:val="clear" w:color="auto" w:fill="auto"/>
            <w:noWrap/>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Pr>
                <w:rFonts w:eastAsia="Times New Roman" w:cs="Times New Roman"/>
                <w:color w:val="000000"/>
              </w:rPr>
              <w:t>A group of different people and lands under one ruler</w:t>
            </w: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E.</w:t>
            </w:r>
          </w:p>
        </w:tc>
        <w:tc>
          <w:tcPr>
            <w:tcW w:w="2217" w:type="dxa"/>
            <w:tcBorders>
              <w:top w:val="nil"/>
              <w:left w:val="nil"/>
              <w:bottom w:val="nil"/>
              <w:right w:val="single" w:sz="4" w:space="0" w:color="auto"/>
            </w:tcBorders>
            <w:shd w:val="clear" w:color="auto" w:fill="auto"/>
            <w:hideMark/>
          </w:tcPr>
          <w:p w:rsidR="00192AB2" w:rsidRPr="00192AB2" w:rsidRDefault="00192AB2" w:rsidP="00106018">
            <w:pPr>
              <w:spacing w:after="0" w:line="240" w:lineRule="auto"/>
              <w:rPr>
                <w:rFonts w:eastAsia="Times New Roman" w:cs="Times New Roman"/>
                <w:color w:val="000000"/>
              </w:rPr>
            </w:pPr>
            <w:r>
              <w:rPr>
                <w:rFonts w:eastAsia="Times New Roman" w:cs="Times New Roman"/>
                <w:color w:val="000000"/>
              </w:rPr>
              <w:t>Loess</w:t>
            </w: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c>
          <w:tcPr>
            <w:tcW w:w="2217" w:type="dxa"/>
            <w:tcBorders>
              <w:top w:val="nil"/>
              <w:left w:val="nil"/>
              <w:bottom w:val="nil"/>
              <w:right w:val="single" w:sz="4" w:space="0" w:color="auto"/>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r>
      <w:tr w:rsidR="00192AB2" w:rsidRPr="00192AB2" w:rsidTr="000F1771">
        <w:trPr>
          <w:trHeight w:val="315"/>
        </w:trPr>
        <w:tc>
          <w:tcPr>
            <w:tcW w:w="557" w:type="dxa"/>
            <w:tcBorders>
              <w:top w:val="nil"/>
              <w:left w:val="nil"/>
              <w:bottom w:val="nil"/>
              <w:right w:val="nil"/>
            </w:tcBorders>
            <w:shd w:val="clear" w:color="auto" w:fill="auto"/>
            <w:noWrap/>
            <w:hideMark/>
          </w:tcPr>
          <w:p w:rsidR="00192AB2" w:rsidRPr="00192AB2" w:rsidRDefault="000F1771" w:rsidP="00106018">
            <w:pPr>
              <w:spacing w:after="0" w:line="240" w:lineRule="auto"/>
              <w:rPr>
                <w:rFonts w:eastAsia="Times New Roman" w:cs="Times New Roman"/>
                <w:color w:val="000000"/>
              </w:rPr>
            </w:pPr>
            <w:r>
              <w:rPr>
                <w:rFonts w:eastAsia="Times New Roman" w:cs="Times New Roman"/>
                <w:color w:val="000000"/>
              </w:rPr>
              <w:t>6</w:t>
            </w:r>
            <w:r w:rsidR="00192AB2" w:rsidRPr="00192AB2">
              <w:rPr>
                <w:rFonts w:eastAsia="Times New Roman" w:cs="Times New Roman"/>
                <w:color w:val="000000"/>
              </w:rPr>
              <w:t>.</w:t>
            </w:r>
          </w:p>
        </w:tc>
        <w:tc>
          <w:tcPr>
            <w:tcW w:w="874" w:type="dxa"/>
            <w:tcBorders>
              <w:top w:val="nil"/>
              <w:left w:val="nil"/>
              <w:bottom w:val="nil"/>
              <w:right w:val="nil"/>
            </w:tcBorders>
            <w:shd w:val="clear" w:color="auto" w:fill="auto"/>
            <w:noWrap/>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Tool used to detect an earthquake</w:t>
            </w: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G.</w:t>
            </w:r>
          </w:p>
        </w:tc>
        <w:tc>
          <w:tcPr>
            <w:tcW w:w="2217" w:type="dxa"/>
            <w:tcBorders>
              <w:top w:val="nil"/>
              <w:left w:val="nil"/>
              <w:bottom w:val="nil"/>
              <w:right w:val="single" w:sz="4" w:space="0" w:color="auto"/>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Oracle Bones</w:t>
            </w:r>
          </w:p>
        </w:tc>
      </w:tr>
      <w:tr w:rsidR="00192AB2" w:rsidRPr="00192AB2" w:rsidTr="000F1771">
        <w:trPr>
          <w:trHeight w:val="315"/>
        </w:trPr>
        <w:tc>
          <w:tcPr>
            <w:tcW w:w="557" w:type="dxa"/>
            <w:tcBorders>
              <w:top w:val="nil"/>
              <w:left w:val="nil"/>
              <w:bottom w:val="nil"/>
              <w:right w:val="nil"/>
            </w:tcBorders>
            <w:shd w:val="clear" w:color="auto" w:fill="auto"/>
            <w:noWrap/>
            <w:hideMark/>
          </w:tcPr>
          <w:p w:rsidR="00192AB2" w:rsidRPr="00192AB2" w:rsidRDefault="00192AB2"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hideMark/>
          </w:tcPr>
          <w:p w:rsidR="00192AB2" w:rsidRPr="00192AB2" w:rsidRDefault="00192AB2"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c>
          <w:tcPr>
            <w:tcW w:w="2217" w:type="dxa"/>
            <w:tcBorders>
              <w:top w:val="nil"/>
              <w:left w:val="nil"/>
              <w:bottom w:val="nil"/>
              <w:right w:val="single" w:sz="4" w:space="0" w:color="auto"/>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0F1771" w:rsidP="00106018">
            <w:pPr>
              <w:spacing w:after="0" w:line="240" w:lineRule="auto"/>
              <w:rPr>
                <w:rFonts w:eastAsia="Times New Roman" w:cs="Times New Roman"/>
                <w:color w:val="000000"/>
              </w:rPr>
            </w:pPr>
            <w:r>
              <w:rPr>
                <w:rFonts w:eastAsia="Times New Roman" w:cs="Times New Roman"/>
                <w:color w:val="000000"/>
              </w:rPr>
              <w:t>7</w:t>
            </w:r>
            <w:r w:rsidR="00192AB2" w:rsidRPr="00192AB2">
              <w:rPr>
                <w:rFonts w:eastAsia="Times New Roman" w:cs="Times New Roman"/>
                <w:color w:val="000000"/>
              </w:rPr>
              <w:t>.</w:t>
            </w: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Belief that rulers received their right to rule from the gods</w:t>
            </w: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H.</w:t>
            </w:r>
          </w:p>
        </w:tc>
        <w:tc>
          <w:tcPr>
            <w:tcW w:w="2217" w:type="dxa"/>
            <w:tcBorders>
              <w:top w:val="nil"/>
              <w:left w:val="nil"/>
              <w:bottom w:val="nil"/>
              <w:right w:val="single" w:sz="4" w:space="0" w:color="auto"/>
            </w:tcBorders>
            <w:shd w:val="clear" w:color="auto" w:fill="auto"/>
            <w:vAlign w:val="bottom"/>
            <w:hideMark/>
          </w:tcPr>
          <w:p w:rsidR="00192AB2" w:rsidRPr="00192AB2" w:rsidRDefault="00667A3A" w:rsidP="00106018">
            <w:pPr>
              <w:spacing w:after="0" w:line="240" w:lineRule="auto"/>
              <w:rPr>
                <w:rFonts w:eastAsia="Times New Roman" w:cs="Times New Roman"/>
                <w:color w:val="000000"/>
              </w:rPr>
            </w:pPr>
            <w:proofErr w:type="spellStart"/>
            <w:r>
              <w:rPr>
                <w:rFonts w:eastAsia="Times New Roman" w:cs="Times New Roman"/>
                <w:color w:val="000000"/>
              </w:rPr>
              <w:t>Shen</w:t>
            </w:r>
            <w:proofErr w:type="spellEnd"/>
            <w:r>
              <w:rPr>
                <w:rFonts w:eastAsia="Times New Roman" w:cs="Times New Roman"/>
                <w:color w:val="000000"/>
              </w:rPr>
              <w:t xml:space="preserve"> </w:t>
            </w:r>
            <w:proofErr w:type="spellStart"/>
            <w:r>
              <w:rPr>
                <w:rFonts w:eastAsia="Times New Roman" w:cs="Times New Roman"/>
                <w:color w:val="000000"/>
              </w:rPr>
              <w:t>Nong</w:t>
            </w:r>
            <w:proofErr w:type="spellEnd"/>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c>
          <w:tcPr>
            <w:tcW w:w="2217" w:type="dxa"/>
            <w:tcBorders>
              <w:top w:val="nil"/>
              <w:left w:val="nil"/>
              <w:bottom w:val="nil"/>
              <w:right w:val="single" w:sz="4" w:space="0" w:color="auto"/>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0F1771" w:rsidP="00106018">
            <w:pPr>
              <w:spacing w:after="0" w:line="240" w:lineRule="auto"/>
              <w:rPr>
                <w:rFonts w:eastAsia="Times New Roman" w:cs="Times New Roman"/>
                <w:color w:val="000000"/>
              </w:rPr>
            </w:pPr>
            <w:r>
              <w:rPr>
                <w:rFonts w:eastAsia="Times New Roman" w:cs="Times New Roman"/>
                <w:color w:val="000000"/>
              </w:rPr>
              <w:t>8</w:t>
            </w:r>
            <w:r w:rsidR="00192AB2" w:rsidRPr="00192AB2">
              <w:rPr>
                <w:rFonts w:eastAsia="Times New Roman" w:cs="Times New Roman"/>
                <w:color w:val="000000"/>
              </w:rPr>
              <w:t>.</w:t>
            </w: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Pr>
                <w:rFonts w:eastAsia="Times New Roman" w:cs="Times New Roman"/>
                <w:color w:val="000000"/>
              </w:rPr>
              <w:t>A large group of appointed officials</w:t>
            </w: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785137" w:rsidP="00106018">
            <w:pPr>
              <w:spacing w:after="0" w:line="240" w:lineRule="auto"/>
              <w:rPr>
                <w:rFonts w:eastAsia="Times New Roman" w:cs="Times New Roman"/>
                <w:color w:val="000000"/>
              </w:rPr>
            </w:pPr>
            <w:r>
              <w:rPr>
                <w:rFonts w:eastAsia="Times New Roman" w:cs="Times New Roman"/>
                <w:color w:val="000000"/>
              </w:rPr>
              <w:t>J</w:t>
            </w:r>
            <w:r w:rsidR="00192AB2" w:rsidRPr="00192AB2">
              <w:rPr>
                <w:rFonts w:eastAsia="Times New Roman" w:cs="Times New Roman"/>
                <w:color w:val="000000"/>
              </w:rPr>
              <w:t>.</w:t>
            </w:r>
          </w:p>
        </w:tc>
        <w:tc>
          <w:tcPr>
            <w:tcW w:w="2217" w:type="dxa"/>
            <w:tcBorders>
              <w:top w:val="nil"/>
              <w:left w:val="nil"/>
              <w:bottom w:val="nil"/>
              <w:right w:val="single" w:sz="4" w:space="0" w:color="auto"/>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Mandate of Heaven</w:t>
            </w: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c>
          <w:tcPr>
            <w:tcW w:w="2217" w:type="dxa"/>
            <w:tcBorders>
              <w:top w:val="nil"/>
              <w:left w:val="nil"/>
              <w:bottom w:val="nil"/>
              <w:right w:val="single" w:sz="4" w:space="0" w:color="auto"/>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r>
      <w:tr w:rsidR="00192AB2" w:rsidRPr="00192AB2" w:rsidTr="000F1771">
        <w:trPr>
          <w:trHeight w:val="315"/>
        </w:trPr>
        <w:tc>
          <w:tcPr>
            <w:tcW w:w="557" w:type="dxa"/>
            <w:tcBorders>
              <w:top w:val="nil"/>
              <w:left w:val="nil"/>
              <w:bottom w:val="nil"/>
              <w:right w:val="nil"/>
            </w:tcBorders>
            <w:shd w:val="clear" w:color="auto" w:fill="auto"/>
            <w:noWrap/>
            <w:hideMark/>
          </w:tcPr>
          <w:p w:rsidR="00192AB2" w:rsidRPr="00192AB2" w:rsidRDefault="000F1771" w:rsidP="000F1771">
            <w:pPr>
              <w:spacing w:after="0" w:line="240" w:lineRule="auto"/>
              <w:rPr>
                <w:rFonts w:eastAsia="Times New Roman" w:cs="Times New Roman"/>
                <w:color w:val="000000"/>
              </w:rPr>
            </w:pPr>
            <w:r>
              <w:rPr>
                <w:rFonts w:eastAsia="Times New Roman" w:cs="Times New Roman"/>
                <w:color w:val="000000"/>
              </w:rPr>
              <w:t>9</w:t>
            </w:r>
            <w:r w:rsidR="00192AB2" w:rsidRPr="00192AB2">
              <w:rPr>
                <w:rFonts w:eastAsia="Times New Roman" w:cs="Times New Roman"/>
                <w:color w:val="000000"/>
              </w:rPr>
              <w:t>.</w:t>
            </w:r>
          </w:p>
        </w:tc>
        <w:tc>
          <w:tcPr>
            <w:tcW w:w="874" w:type="dxa"/>
            <w:tcBorders>
              <w:top w:val="nil"/>
              <w:left w:val="nil"/>
              <w:bottom w:val="nil"/>
              <w:right w:val="nil"/>
            </w:tcBorders>
            <w:shd w:val="clear" w:color="auto" w:fill="auto"/>
            <w:noWrap/>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Pr>
                <w:rFonts w:eastAsia="Times New Roman" w:cs="Times New Roman"/>
                <w:color w:val="000000"/>
              </w:rPr>
              <w:t>Making systems the same for everyone</w:t>
            </w: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785137" w:rsidP="00106018">
            <w:pPr>
              <w:spacing w:after="0" w:line="240" w:lineRule="auto"/>
              <w:rPr>
                <w:rFonts w:eastAsia="Times New Roman" w:cs="Times New Roman"/>
                <w:color w:val="000000"/>
              </w:rPr>
            </w:pPr>
            <w:r>
              <w:rPr>
                <w:rFonts w:eastAsia="Times New Roman" w:cs="Times New Roman"/>
                <w:color w:val="000000"/>
              </w:rPr>
              <w:t>K</w:t>
            </w:r>
            <w:r w:rsidR="00192AB2" w:rsidRPr="00192AB2">
              <w:rPr>
                <w:rFonts w:eastAsia="Times New Roman" w:cs="Times New Roman"/>
                <w:color w:val="000000"/>
              </w:rPr>
              <w:t>.</w:t>
            </w:r>
          </w:p>
        </w:tc>
        <w:tc>
          <w:tcPr>
            <w:tcW w:w="2217" w:type="dxa"/>
            <w:tcBorders>
              <w:top w:val="nil"/>
              <w:left w:val="nil"/>
              <w:bottom w:val="nil"/>
              <w:right w:val="single" w:sz="4" w:space="0" w:color="auto"/>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Pr>
                <w:rFonts w:eastAsia="Times New Roman" w:cs="Times New Roman"/>
                <w:color w:val="000000"/>
              </w:rPr>
              <w:t>Bureaucracy</w:t>
            </w: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c>
          <w:tcPr>
            <w:tcW w:w="2217" w:type="dxa"/>
            <w:tcBorders>
              <w:top w:val="nil"/>
              <w:left w:val="nil"/>
              <w:bottom w:val="nil"/>
              <w:right w:val="single" w:sz="4" w:space="0" w:color="auto"/>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192AB2" w:rsidP="000F1771">
            <w:pPr>
              <w:spacing w:after="0" w:line="240" w:lineRule="auto"/>
              <w:rPr>
                <w:rFonts w:eastAsia="Times New Roman" w:cs="Times New Roman"/>
                <w:color w:val="000000"/>
              </w:rPr>
            </w:pPr>
            <w:r w:rsidRPr="00192AB2">
              <w:rPr>
                <w:rFonts w:eastAsia="Times New Roman" w:cs="Times New Roman"/>
                <w:color w:val="000000"/>
              </w:rPr>
              <w:t>1</w:t>
            </w:r>
            <w:r w:rsidR="000F1771">
              <w:rPr>
                <w:rFonts w:eastAsia="Times New Roman" w:cs="Times New Roman"/>
                <w:color w:val="000000"/>
              </w:rPr>
              <w:t>0</w:t>
            </w:r>
            <w:r w:rsidRPr="00192AB2">
              <w:rPr>
                <w:rFonts w:eastAsia="Times New Roman" w:cs="Times New Roman"/>
                <w:color w:val="000000"/>
              </w:rPr>
              <w:t>.</w:t>
            </w: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These were used to tell the future in ancient China</w:t>
            </w: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hideMark/>
          </w:tcPr>
          <w:p w:rsidR="00192AB2" w:rsidRPr="00192AB2" w:rsidRDefault="00785137" w:rsidP="00106018">
            <w:pPr>
              <w:spacing w:after="0" w:line="240" w:lineRule="auto"/>
              <w:rPr>
                <w:rFonts w:eastAsia="Times New Roman" w:cs="Times New Roman"/>
                <w:color w:val="000000"/>
              </w:rPr>
            </w:pPr>
            <w:r>
              <w:rPr>
                <w:rFonts w:eastAsia="Times New Roman" w:cs="Times New Roman"/>
                <w:color w:val="000000"/>
              </w:rPr>
              <w:t>L</w:t>
            </w:r>
            <w:r w:rsidR="00192AB2" w:rsidRPr="00192AB2">
              <w:rPr>
                <w:rFonts w:eastAsia="Times New Roman" w:cs="Times New Roman"/>
                <w:color w:val="000000"/>
              </w:rPr>
              <w:t>.</w:t>
            </w:r>
          </w:p>
        </w:tc>
        <w:tc>
          <w:tcPr>
            <w:tcW w:w="2217" w:type="dxa"/>
            <w:tcBorders>
              <w:top w:val="nil"/>
              <w:left w:val="nil"/>
              <w:bottom w:val="nil"/>
              <w:right w:val="single" w:sz="4" w:space="0" w:color="auto"/>
            </w:tcBorders>
            <w:shd w:val="clear" w:color="auto" w:fill="auto"/>
            <w:hideMark/>
          </w:tcPr>
          <w:p w:rsidR="00192AB2" w:rsidRPr="00192AB2" w:rsidRDefault="00667A3A" w:rsidP="00106018">
            <w:pPr>
              <w:spacing w:after="0" w:line="240" w:lineRule="auto"/>
              <w:rPr>
                <w:rFonts w:eastAsia="Times New Roman" w:cs="Times New Roman"/>
                <w:color w:val="000000"/>
              </w:rPr>
            </w:pPr>
            <w:proofErr w:type="spellStart"/>
            <w:r>
              <w:rPr>
                <w:rFonts w:eastAsia="Times New Roman" w:cs="Times New Roman"/>
                <w:color w:val="000000"/>
              </w:rPr>
              <w:t>Xilingshi</w:t>
            </w:r>
            <w:proofErr w:type="spellEnd"/>
          </w:p>
        </w:tc>
      </w:tr>
      <w:tr w:rsidR="00192AB2" w:rsidRPr="00192AB2" w:rsidTr="000F1771">
        <w:trPr>
          <w:trHeight w:val="315"/>
        </w:trPr>
        <w:tc>
          <w:tcPr>
            <w:tcW w:w="557" w:type="dxa"/>
            <w:tcBorders>
              <w:top w:val="nil"/>
              <w:left w:val="nil"/>
              <w:bottom w:val="nil"/>
              <w:right w:val="nil"/>
            </w:tcBorders>
            <w:shd w:val="clear" w:color="auto" w:fill="auto"/>
            <w:noWrap/>
            <w:hideMark/>
          </w:tcPr>
          <w:p w:rsidR="00192AB2" w:rsidRPr="00192AB2" w:rsidRDefault="00192AB2"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c>
          <w:tcPr>
            <w:tcW w:w="2217" w:type="dxa"/>
            <w:tcBorders>
              <w:top w:val="nil"/>
              <w:left w:val="nil"/>
              <w:bottom w:val="nil"/>
              <w:right w:val="single" w:sz="4" w:space="0" w:color="auto"/>
            </w:tcBorders>
            <w:shd w:val="clear" w:color="auto" w:fill="auto"/>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 </w:t>
            </w: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0F1771" w:rsidP="00106018">
            <w:pPr>
              <w:spacing w:after="0" w:line="240" w:lineRule="auto"/>
              <w:rPr>
                <w:rFonts w:eastAsia="Times New Roman" w:cs="Times New Roman"/>
                <w:color w:val="000000"/>
              </w:rPr>
            </w:pPr>
            <w:r>
              <w:rPr>
                <w:rFonts w:eastAsia="Times New Roman" w:cs="Times New Roman"/>
                <w:color w:val="000000"/>
              </w:rPr>
              <w:t>11</w:t>
            </w:r>
            <w:r w:rsidR="00192AB2" w:rsidRPr="00192AB2">
              <w:rPr>
                <w:rFonts w:eastAsia="Times New Roman" w:cs="Times New Roman"/>
                <w:color w:val="000000"/>
              </w:rPr>
              <w:t>.</w:t>
            </w:r>
          </w:p>
        </w:tc>
        <w:tc>
          <w:tcPr>
            <w:tcW w:w="874" w:type="dxa"/>
            <w:tcBorders>
              <w:top w:val="nil"/>
              <w:left w:val="nil"/>
              <w:bottom w:val="nil"/>
              <w:right w:val="nil"/>
            </w:tcBorders>
            <w:shd w:val="clear" w:color="auto" w:fill="auto"/>
            <w:noWrap/>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sidRPr="00192AB2">
              <w:rPr>
                <w:rFonts w:eastAsia="Times New Roman" w:cs="Times New Roman"/>
                <w:color w:val="000000"/>
              </w:rPr>
              <w:t>Type of government where the rulers come from the same family</w:t>
            </w:r>
          </w:p>
        </w:tc>
        <w:tc>
          <w:tcPr>
            <w:tcW w:w="270"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785137" w:rsidP="00106018">
            <w:pPr>
              <w:spacing w:after="0" w:line="240" w:lineRule="auto"/>
              <w:rPr>
                <w:rFonts w:eastAsia="Times New Roman" w:cs="Times New Roman"/>
                <w:color w:val="000000"/>
              </w:rPr>
            </w:pPr>
            <w:r>
              <w:rPr>
                <w:rFonts w:eastAsia="Times New Roman" w:cs="Times New Roman"/>
                <w:color w:val="000000"/>
              </w:rPr>
              <w:t>M</w:t>
            </w:r>
            <w:r w:rsidR="00192AB2" w:rsidRPr="00192AB2">
              <w:rPr>
                <w:rFonts w:eastAsia="Times New Roman" w:cs="Times New Roman"/>
                <w:color w:val="000000"/>
              </w:rPr>
              <w:t>.</w:t>
            </w:r>
          </w:p>
        </w:tc>
        <w:tc>
          <w:tcPr>
            <w:tcW w:w="2217" w:type="dxa"/>
            <w:tcBorders>
              <w:top w:val="nil"/>
              <w:left w:val="nil"/>
              <w:bottom w:val="nil"/>
              <w:right w:val="single" w:sz="4" w:space="0" w:color="auto"/>
            </w:tcBorders>
            <w:shd w:val="clear" w:color="auto" w:fill="auto"/>
            <w:vAlign w:val="bottom"/>
            <w:hideMark/>
          </w:tcPr>
          <w:p w:rsidR="00192AB2" w:rsidRPr="00192AB2" w:rsidRDefault="00192AB2" w:rsidP="00192AB2">
            <w:pPr>
              <w:spacing w:after="0" w:line="240" w:lineRule="auto"/>
              <w:rPr>
                <w:rFonts w:eastAsia="Times New Roman" w:cs="Times New Roman"/>
                <w:color w:val="000000"/>
              </w:rPr>
            </w:pPr>
            <w:r>
              <w:rPr>
                <w:rFonts w:eastAsia="Times New Roman" w:cs="Times New Roman"/>
                <w:color w:val="000000"/>
              </w:rPr>
              <w:t>Standardization</w:t>
            </w: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hideMark/>
          </w:tcPr>
          <w:p w:rsidR="00192AB2" w:rsidRPr="00192AB2" w:rsidRDefault="00192AB2"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2217" w:type="dxa"/>
            <w:tcBorders>
              <w:top w:val="nil"/>
              <w:left w:val="nil"/>
              <w:bottom w:val="nil"/>
              <w:right w:val="single" w:sz="4" w:space="0" w:color="auto"/>
            </w:tcBorders>
            <w:shd w:val="clear" w:color="auto" w:fill="auto"/>
            <w:vAlign w:val="bottom"/>
            <w:hideMark/>
          </w:tcPr>
          <w:p w:rsidR="00192AB2" w:rsidRDefault="00192AB2" w:rsidP="00192AB2">
            <w:pPr>
              <w:spacing w:after="0" w:line="240" w:lineRule="auto"/>
              <w:rPr>
                <w:rFonts w:eastAsia="Times New Roman" w:cs="Times New Roman"/>
                <w:color w:val="000000"/>
              </w:rPr>
            </w:pPr>
          </w:p>
        </w:tc>
      </w:tr>
      <w:tr w:rsidR="00192AB2" w:rsidRPr="00192AB2" w:rsidTr="000F1771">
        <w:trPr>
          <w:trHeight w:val="315"/>
        </w:trPr>
        <w:tc>
          <w:tcPr>
            <w:tcW w:w="557" w:type="dxa"/>
            <w:tcBorders>
              <w:top w:val="nil"/>
              <w:left w:val="nil"/>
              <w:bottom w:val="nil"/>
              <w:right w:val="nil"/>
            </w:tcBorders>
            <w:shd w:val="clear" w:color="auto" w:fill="auto"/>
            <w:noWrap/>
            <w:vAlign w:val="bottom"/>
            <w:hideMark/>
          </w:tcPr>
          <w:p w:rsidR="00192AB2" w:rsidRPr="00192AB2" w:rsidRDefault="00192AB2" w:rsidP="000F1771">
            <w:pPr>
              <w:spacing w:after="0" w:line="240" w:lineRule="auto"/>
              <w:rPr>
                <w:rFonts w:eastAsia="Times New Roman" w:cs="Times New Roman"/>
                <w:color w:val="000000"/>
              </w:rPr>
            </w:pPr>
            <w:r>
              <w:rPr>
                <w:rFonts w:eastAsia="Times New Roman" w:cs="Times New Roman"/>
                <w:color w:val="000000"/>
              </w:rPr>
              <w:t>1</w:t>
            </w:r>
            <w:r w:rsidR="000F1771">
              <w:rPr>
                <w:rFonts w:eastAsia="Times New Roman" w:cs="Times New Roman"/>
                <w:color w:val="000000"/>
              </w:rPr>
              <w:t>2</w:t>
            </w:r>
            <w:r>
              <w:rPr>
                <w:rFonts w:eastAsia="Times New Roman" w:cs="Times New Roman"/>
                <w:color w:val="000000"/>
              </w:rPr>
              <w:t>.</w:t>
            </w:r>
          </w:p>
        </w:tc>
        <w:tc>
          <w:tcPr>
            <w:tcW w:w="874" w:type="dxa"/>
            <w:tcBorders>
              <w:top w:val="nil"/>
              <w:left w:val="nil"/>
              <w:bottom w:val="nil"/>
              <w:right w:val="nil"/>
            </w:tcBorders>
            <w:shd w:val="clear" w:color="auto" w:fill="auto"/>
            <w:noWrap/>
            <w:hideMark/>
          </w:tcPr>
          <w:p w:rsidR="00192AB2" w:rsidRPr="00192AB2" w:rsidRDefault="00192AB2" w:rsidP="00106018">
            <w:pPr>
              <w:spacing w:after="0" w:line="240" w:lineRule="auto"/>
              <w:rPr>
                <w:rFonts w:eastAsia="Times New Roman" w:cs="Times New Roman"/>
                <w:color w:val="000000"/>
              </w:rPr>
            </w:pPr>
            <w:r>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192AB2" w:rsidRPr="00192AB2" w:rsidRDefault="00192AB2" w:rsidP="00106018">
            <w:pPr>
              <w:spacing w:after="0" w:line="240" w:lineRule="auto"/>
              <w:rPr>
                <w:rFonts w:eastAsia="Times New Roman" w:cs="Times New Roman"/>
                <w:color w:val="000000"/>
              </w:rPr>
            </w:pPr>
            <w:r>
              <w:rPr>
                <w:rFonts w:eastAsia="Times New Roman" w:cs="Times New Roman"/>
                <w:color w:val="000000"/>
              </w:rPr>
              <w:t>Government system that exchanges land for loyalty</w:t>
            </w:r>
          </w:p>
        </w:tc>
        <w:tc>
          <w:tcPr>
            <w:tcW w:w="270" w:type="dxa"/>
            <w:tcBorders>
              <w:top w:val="nil"/>
              <w:left w:val="nil"/>
              <w:bottom w:val="nil"/>
              <w:right w:val="nil"/>
            </w:tcBorders>
            <w:shd w:val="clear" w:color="auto" w:fill="auto"/>
            <w:noWrap/>
            <w:vAlign w:val="bottom"/>
            <w:hideMark/>
          </w:tcPr>
          <w:p w:rsidR="00192AB2" w:rsidRPr="00192AB2" w:rsidRDefault="00192AB2"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192AB2" w:rsidRPr="00192AB2" w:rsidRDefault="00785137" w:rsidP="00106018">
            <w:pPr>
              <w:spacing w:after="0" w:line="240" w:lineRule="auto"/>
              <w:rPr>
                <w:rFonts w:eastAsia="Times New Roman" w:cs="Times New Roman"/>
                <w:color w:val="000000"/>
              </w:rPr>
            </w:pPr>
            <w:r>
              <w:rPr>
                <w:rFonts w:eastAsia="Times New Roman" w:cs="Times New Roman"/>
                <w:color w:val="000000"/>
              </w:rPr>
              <w:t>O</w:t>
            </w:r>
            <w:r w:rsidR="00192AB2">
              <w:rPr>
                <w:rFonts w:eastAsia="Times New Roman" w:cs="Times New Roman"/>
                <w:color w:val="000000"/>
              </w:rPr>
              <w:t>.</w:t>
            </w:r>
          </w:p>
        </w:tc>
        <w:tc>
          <w:tcPr>
            <w:tcW w:w="2217" w:type="dxa"/>
            <w:tcBorders>
              <w:top w:val="nil"/>
              <w:left w:val="nil"/>
              <w:bottom w:val="nil"/>
              <w:right w:val="single" w:sz="4" w:space="0" w:color="auto"/>
            </w:tcBorders>
            <w:shd w:val="clear" w:color="auto" w:fill="auto"/>
            <w:vAlign w:val="bottom"/>
            <w:hideMark/>
          </w:tcPr>
          <w:p w:rsidR="00192AB2" w:rsidRDefault="00192AB2" w:rsidP="00192AB2">
            <w:pPr>
              <w:spacing w:after="0" w:line="240" w:lineRule="auto"/>
              <w:rPr>
                <w:rFonts w:eastAsia="Times New Roman" w:cs="Times New Roman"/>
                <w:color w:val="000000"/>
              </w:rPr>
            </w:pPr>
            <w:r>
              <w:rPr>
                <w:rFonts w:eastAsia="Times New Roman" w:cs="Times New Roman"/>
                <w:color w:val="000000"/>
              </w:rPr>
              <w:t>Feudalism</w:t>
            </w:r>
          </w:p>
        </w:tc>
      </w:tr>
      <w:tr w:rsidR="005E38EF" w:rsidRPr="00192AB2" w:rsidTr="000F1771">
        <w:trPr>
          <w:trHeight w:val="315"/>
        </w:trPr>
        <w:tc>
          <w:tcPr>
            <w:tcW w:w="557" w:type="dxa"/>
            <w:tcBorders>
              <w:top w:val="nil"/>
              <w:left w:val="nil"/>
              <w:bottom w:val="nil"/>
              <w:right w:val="nil"/>
            </w:tcBorders>
            <w:shd w:val="clear" w:color="auto" w:fill="auto"/>
            <w:noWrap/>
            <w:vAlign w:val="bottom"/>
            <w:hideMark/>
          </w:tcPr>
          <w:p w:rsidR="005E38EF" w:rsidRDefault="005E38EF"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hideMark/>
          </w:tcPr>
          <w:p w:rsidR="005E38EF" w:rsidRDefault="005E38EF"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5E38EF" w:rsidRDefault="005E38EF" w:rsidP="00106018">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noWrap/>
            <w:vAlign w:val="bottom"/>
            <w:hideMark/>
          </w:tcPr>
          <w:p w:rsidR="005E38EF" w:rsidRPr="00192AB2" w:rsidRDefault="005E38EF"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5E38EF" w:rsidRDefault="005E38EF" w:rsidP="00106018">
            <w:pPr>
              <w:spacing w:after="0" w:line="240" w:lineRule="auto"/>
              <w:rPr>
                <w:rFonts w:eastAsia="Times New Roman" w:cs="Times New Roman"/>
                <w:color w:val="000000"/>
              </w:rPr>
            </w:pPr>
          </w:p>
        </w:tc>
        <w:tc>
          <w:tcPr>
            <w:tcW w:w="2217" w:type="dxa"/>
            <w:tcBorders>
              <w:top w:val="nil"/>
              <w:left w:val="nil"/>
              <w:bottom w:val="nil"/>
              <w:right w:val="single" w:sz="4" w:space="0" w:color="auto"/>
            </w:tcBorders>
            <w:shd w:val="clear" w:color="auto" w:fill="auto"/>
            <w:vAlign w:val="bottom"/>
            <w:hideMark/>
          </w:tcPr>
          <w:p w:rsidR="005E38EF" w:rsidRDefault="005E38EF" w:rsidP="00192AB2">
            <w:pPr>
              <w:spacing w:after="0" w:line="240" w:lineRule="auto"/>
              <w:rPr>
                <w:rFonts w:eastAsia="Times New Roman" w:cs="Times New Roman"/>
                <w:color w:val="000000"/>
              </w:rPr>
            </w:pPr>
          </w:p>
        </w:tc>
      </w:tr>
      <w:tr w:rsidR="005E38EF" w:rsidRPr="00192AB2" w:rsidTr="000F1771">
        <w:trPr>
          <w:trHeight w:val="315"/>
        </w:trPr>
        <w:tc>
          <w:tcPr>
            <w:tcW w:w="557" w:type="dxa"/>
            <w:tcBorders>
              <w:top w:val="nil"/>
              <w:left w:val="nil"/>
              <w:bottom w:val="nil"/>
              <w:right w:val="nil"/>
            </w:tcBorders>
            <w:shd w:val="clear" w:color="auto" w:fill="auto"/>
            <w:noWrap/>
            <w:vAlign w:val="bottom"/>
            <w:hideMark/>
          </w:tcPr>
          <w:p w:rsidR="005E38EF" w:rsidRDefault="000F1771" w:rsidP="00106018">
            <w:pPr>
              <w:spacing w:after="0" w:line="240" w:lineRule="auto"/>
              <w:rPr>
                <w:rFonts w:eastAsia="Times New Roman" w:cs="Times New Roman"/>
                <w:color w:val="000000"/>
              </w:rPr>
            </w:pPr>
            <w:r>
              <w:rPr>
                <w:rFonts w:eastAsia="Times New Roman" w:cs="Times New Roman"/>
                <w:color w:val="000000"/>
              </w:rPr>
              <w:t>13</w:t>
            </w:r>
            <w:r w:rsidR="005E38EF">
              <w:rPr>
                <w:rFonts w:eastAsia="Times New Roman" w:cs="Times New Roman"/>
                <w:color w:val="000000"/>
              </w:rPr>
              <w:t>.</w:t>
            </w:r>
          </w:p>
        </w:tc>
        <w:tc>
          <w:tcPr>
            <w:tcW w:w="874" w:type="dxa"/>
            <w:tcBorders>
              <w:top w:val="nil"/>
              <w:left w:val="nil"/>
              <w:bottom w:val="nil"/>
              <w:right w:val="nil"/>
            </w:tcBorders>
            <w:shd w:val="clear" w:color="auto" w:fill="auto"/>
            <w:noWrap/>
            <w:hideMark/>
          </w:tcPr>
          <w:p w:rsidR="005E38EF" w:rsidRDefault="005E38EF" w:rsidP="00106018">
            <w:pPr>
              <w:spacing w:after="0" w:line="240" w:lineRule="auto"/>
              <w:rPr>
                <w:rFonts w:eastAsia="Times New Roman" w:cs="Times New Roman"/>
                <w:color w:val="000000"/>
              </w:rPr>
            </w:pPr>
            <w:r>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5E38EF" w:rsidRDefault="005E38EF" w:rsidP="005E38EF">
            <w:pPr>
              <w:spacing w:after="0" w:line="240" w:lineRule="auto"/>
              <w:rPr>
                <w:rFonts w:eastAsia="Times New Roman" w:cs="Times New Roman"/>
                <w:color w:val="000000"/>
              </w:rPr>
            </w:pPr>
            <w:r>
              <w:rPr>
                <w:rFonts w:eastAsia="Times New Roman" w:cs="Times New Roman"/>
                <w:color w:val="000000"/>
              </w:rPr>
              <w:t>Government work</w:t>
            </w:r>
          </w:p>
        </w:tc>
        <w:tc>
          <w:tcPr>
            <w:tcW w:w="270" w:type="dxa"/>
            <w:tcBorders>
              <w:top w:val="nil"/>
              <w:left w:val="nil"/>
              <w:bottom w:val="nil"/>
              <w:right w:val="nil"/>
            </w:tcBorders>
            <w:shd w:val="clear" w:color="auto" w:fill="auto"/>
            <w:noWrap/>
            <w:vAlign w:val="bottom"/>
            <w:hideMark/>
          </w:tcPr>
          <w:p w:rsidR="005E38EF" w:rsidRPr="00192AB2" w:rsidRDefault="005E38EF"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5E38EF" w:rsidRDefault="00785137" w:rsidP="00106018">
            <w:pPr>
              <w:spacing w:after="0" w:line="240" w:lineRule="auto"/>
              <w:rPr>
                <w:rFonts w:eastAsia="Times New Roman" w:cs="Times New Roman"/>
                <w:color w:val="000000"/>
              </w:rPr>
            </w:pPr>
            <w:r>
              <w:rPr>
                <w:rFonts w:eastAsia="Times New Roman" w:cs="Times New Roman"/>
                <w:color w:val="000000"/>
              </w:rPr>
              <w:t>P</w:t>
            </w:r>
            <w:r w:rsidR="005E38EF">
              <w:rPr>
                <w:rFonts w:eastAsia="Times New Roman" w:cs="Times New Roman"/>
                <w:color w:val="000000"/>
              </w:rPr>
              <w:t>.</w:t>
            </w:r>
          </w:p>
        </w:tc>
        <w:tc>
          <w:tcPr>
            <w:tcW w:w="2217" w:type="dxa"/>
            <w:tcBorders>
              <w:top w:val="nil"/>
              <w:left w:val="nil"/>
              <w:bottom w:val="nil"/>
              <w:right w:val="single" w:sz="4" w:space="0" w:color="auto"/>
            </w:tcBorders>
            <w:shd w:val="clear" w:color="auto" w:fill="auto"/>
            <w:vAlign w:val="bottom"/>
            <w:hideMark/>
          </w:tcPr>
          <w:p w:rsidR="005E38EF" w:rsidRDefault="005E38EF" w:rsidP="00192AB2">
            <w:pPr>
              <w:spacing w:after="0" w:line="240" w:lineRule="auto"/>
              <w:rPr>
                <w:rFonts w:eastAsia="Times New Roman" w:cs="Times New Roman"/>
                <w:color w:val="000000"/>
              </w:rPr>
            </w:pPr>
            <w:r>
              <w:rPr>
                <w:rFonts w:eastAsia="Times New Roman" w:cs="Times New Roman"/>
                <w:color w:val="000000"/>
              </w:rPr>
              <w:t>Civil Service</w:t>
            </w:r>
          </w:p>
        </w:tc>
      </w:tr>
      <w:tr w:rsidR="00667A3A" w:rsidRPr="00192AB2" w:rsidTr="000F1771">
        <w:trPr>
          <w:trHeight w:val="315"/>
        </w:trPr>
        <w:tc>
          <w:tcPr>
            <w:tcW w:w="557" w:type="dxa"/>
            <w:tcBorders>
              <w:top w:val="nil"/>
              <w:left w:val="nil"/>
              <w:bottom w:val="nil"/>
              <w:right w:val="nil"/>
            </w:tcBorders>
            <w:shd w:val="clear" w:color="auto" w:fill="auto"/>
            <w:noWrap/>
            <w:vAlign w:val="bottom"/>
            <w:hideMark/>
          </w:tcPr>
          <w:p w:rsidR="00667A3A" w:rsidRDefault="00667A3A"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hideMark/>
          </w:tcPr>
          <w:p w:rsidR="00667A3A" w:rsidRDefault="00667A3A"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667A3A" w:rsidRDefault="00667A3A" w:rsidP="005E38EF">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noWrap/>
            <w:vAlign w:val="bottom"/>
            <w:hideMark/>
          </w:tcPr>
          <w:p w:rsidR="00667A3A" w:rsidRPr="00192AB2" w:rsidRDefault="00667A3A"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667A3A" w:rsidRDefault="00667A3A" w:rsidP="00106018">
            <w:pPr>
              <w:spacing w:after="0" w:line="240" w:lineRule="auto"/>
              <w:rPr>
                <w:rFonts w:eastAsia="Times New Roman" w:cs="Times New Roman"/>
                <w:color w:val="000000"/>
              </w:rPr>
            </w:pPr>
          </w:p>
        </w:tc>
        <w:tc>
          <w:tcPr>
            <w:tcW w:w="2217" w:type="dxa"/>
            <w:tcBorders>
              <w:top w:val="nil"/>
              <w:left w:val="nil"/>
              <w:bottom w:val="nil"/>
              <w:right w:val="single" w:sz="4" w:space="0" w:color="auto"/>
            </w:tcBorders>
            <w:shd w:val="clear" w:color="auto" w:fill="auto"/>
            <w:vAlign w:val="bottom"/>
            <w:hideMark/>
          </w:tcPr>
          <w:p w:rsidR="00667A3A" w:rsidRDefault="00667A3A" w:rsidP="00192AB2">
            <w:pPr>
              <w:spacing w:after="0" w:line="240" w:lineRule="auto"/>
              <w:rPr>
                <w:rFonts w:eastAsia="Times New Roman" w:cs="Times New Roman"/>
                <w:color w:val="000000"/>
              </w:rPr>
            </w:pPr>
          </w:p>
        </w:tc>
      </w:tr>
      <w:tr w:rsidR="00667A3A" w:rsidRPr="00192AB2" w:rsidTr="000F1771">
        <w:trPr>
          <w:trHeight w:val="315"/>
        </w:trPr>
        <w:tc>
          <w:tcPr>
            <w:tcW w:w="557" w:type="dxa"/>
            <w:tcBorders>
              <w:top w:val="nil"/>
              <w:left w:val="nil"/>
              <w:bottom w:val="nil"/>
              <w:right w:val="nil"/>
            </w:tcBorders>
            <w:shd w:val="clear" w:color="auto" w:fill="auto"/>
            <w:noWrap/>
            <w:vAlign w:val="bottom"/>
            <w:hideMark/>
          </w:tcPr>
          <w:p w:rsidR="00667A3A" w:rsidRDefault="000F1771" w:rsidP="00106018">
            <w:pPr>
              <w:spacing w:after="0" w:line="240" w:lineRule="auto"/>
              <w:rPr>
                <w:rFonts w:eastAsia="Times New Roman" w:cs="Times New Roman"/>
                <w:color w:val="000000"/>
              </w:rPr>
            </w:pPr>
            <w:r>
              <w:rPr>
                <w:rFonts w:eastAsia="Times New Roman" w:cs="Times New Roman"/>
                <w:color w:val="000000"/>
              </w:rPr>
              <w:t>14</w:t>
            </w:r>
            <w:r w:rsidR="00667A3A">
              <w:rPr>
                <w:rFonts w:eastAsia="Times New Roman" w:cs="Times New Roman"/>
                <w:color w:val="000000"/>
              </w:rPr>
              <w:t>.</w:t>
            </w:r>
          </w:p>
        </w:tc>
        <w:tc>
          <w:tcPr>
            <w:tcW w:w="874" w:type="dxa"/>
            <w:tcBorders>
              <w:top w:val="nil"/>
              <w:left w:val="nil"/>
              <w:bottom w:val="nil"/>
              <w:right w:val="nil"/>
            </w:tcBorders>
            <w:shd w:val="clear" w:color="auto" w:fill="auto"/>
            <w:noWrap/>
            <w:hideMark/>
          </w:tcPr>
          <w:p w:rsidR="00667A3A" w:rsidRDefault="00667A3A" w:rsidP="00106018">
            <w:pPr>
              <w:spacing w:after="0" w:line="240" w:lineRule="auto"/>
              <w:rPr>
                <w:rFonts w:eastAsia="Times New Roman" w:cs="Times New Roman"/>
                <w:color w:val="000000"/>
              </w:rPr>
            </w:pPr>
            <w:r>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667A3A" w:rsidRDefault="00667A3A" w:rsidP="005E38EF">
            <w:pPr>
              <w:spacing w:after="0" w:line="240" w:lineRule="auto"/>
              <w:rPr>
                <w:rFonts w:eastAsia="Times New Roman" w:cs="Times New Roman"/>
                <w:color w:val="000000"/>
              </w:rPr>
            </w:pPr>
            <w:r>
              <w:rPr>
                <w:rFonts w:eastAsia="Times New Roman" w:cs="Times New Roman"/>
                <w:color w:val="000000"/>
              </w:rPr>
              <w:t>Legends say that he invented Chinese writing</w:t>
            </w:r>
          </w:p>
        </w:tc>
        <w:tc>
          <w:tcPr>
            <w:tcW w:w="270" w:type="dxa"/>
            <w:tcBorders>
              <w:top w:val="nil"/>
              <w:left w:val="nil"/>
              <w:bottom w:val="nil"/>
              <w:right w:val="nil"/>
            </w:tcBorders>
            <w:shd w:val="clear" w:color="auto" w:fill="auto"/>
            <w:noWrap/>
            <w:vAlign w:val="bottom"/>
            <w:hideMark/>
          </w:tcPr>
          <w:p w:rsidR="00667A3A" w:rsidRPr="00192AB2" w:rsidRDefault="00667A3A"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667A3A" w:rsidRDefault="00785137" w:rsidP="00106018">
            <w:pPr>
              <w:spacing w:after="0" w:line="240" w:lineRule="auto"/>
              <w:rPr>
                <w:rFonts w:eastAsia="Times New Roman" w:cs="Times New Roman"/>
                <w:color w:val="000000"/>
              </w:rPr>
            </w:pPr>
            <w:r>
              <w:rPr>
                <w:rFonts w:eastAsia="Times New Roman" w:cs="Times New Roman"/>
                <w:color w:val="000000"/>
              </w:rPr>
              <w:t>R</w:t>
            </w:r>
            <w:r w:rsidR="00667A3A">
              <w:rPr>
                <w:rFonts w:eastAsia="Times New Roman" w:cs="Times New Roman"/>
                <w:color w:val="000000"/>
              </w:rPr>
              <w:t>.</w:t>
            </w:r>
          </w:p>
        </w:tc>
        <w:tc>
          <w:tcPr>
            <w:tcW w:w="2217" w:type="dxa"/>
            <w:tcBorders>
              <w:top w:val="nil"/>
              <w:left w:val="nil"/>
              <w:bottom w:val="nil"/>
              <w:right w:val="single" w:sz="4" w:space="0" w:color="auto"/>
            </w:tcBorders>
            <w:shd w:val="clear" w:color="auto" w:fill="auto"/>
            <w:vAlign w:val="bottom"/>
            <w:hideMark/>
          </w:tcPr>
          <w:p w:rsidR="00667A3A" w:rsidRDefault="00667A3A" w:rsidP="00192AB2">
            <w:pPr>
              <w:spacing w:after="0" w:line="240" w:lineRule="auto"/>
              <w:rPr>
                <w:rFonts w:eastAsia="Times New Roman" w:cs="Times New Roman"/>
                <w:color w:val="000000"/>
              </w:rPr>
            </w:pPr>
            <w:r>
              <w:rPr>
                <w:rFonts w:eastAsia="Times New Roman" w:cs="Times New Roman"/>
                <w:color w:val="000000"/>
              </w:rPr>
              <w:t>Dynasty</w:t>
            </w:r>
          </w:p>
        </w:tc>
      </w:tr>
      <w:tr w:rsidR="00667A3A" w:rsidRPr="00192AB2" w:rsidTr="000F1771">
        <w:trPr>
          <w:trHeight w:val="315"/>
        </w:trPr>
        <w:tc>
          <w:tcPr>
            <w:tcW w:w="557" w:type="dxa"/>
            <w:tcBorders>
              <w:top w:val="nil"/>
              <w:left w:val="nil"/>
              <w:bottom w:val="nil"/>
              <w:right w:val="nil"/>
            </w:tcBorders>
            <w:shd w:val="clear" w:color="auto" w:fill="auto"/>
            <w:noWrap/>
            <w:vAlign w:val="bottom"/>
            <w:hideMark/>
          </w:tcPr>
          <w:p w:rsidR="00667A3A" w:rsidRDefault="00667A3A"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hideMark/>
          </w:tcPr>
          <w:p w:rsidR="00667A3A" w:rsidRDefault="00667A3A"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667A3A" w:rsidRDefault="00667A3A" w:rsidP="005E38EF">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noWrap/>
            <w:vAlign w:val="bottom"/>
            <w:hideMark/>
          </w:tcPr>
          <w:p w:rsidR="00667A3A" w:rsidRPr="00192AB2" w:rsidRDefault="00667A3A"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667A3A" w:rsidRDefault="00667A3A" w:rsidP="00106018">
            <w:pPr>
              <w:spacing w:after="0" w:line="240" w:lineRule="auto"/>
              <w:rPr>
                <w:rFonts w:eastAsia="Times New Roman" w:cs="Times New Roman"/>
                <w:color w:val="000000"/>
              </w:rPr>
            </w:pPr>
          </w:p>
        </w:tc>
        <w:tc>
          <w:tcPr>
            <w:tcW w:w="2217" w:type="dxa"/>
            <w:tcBorders>
              <w:top w:val="nil"/>
              <w:left w:val="nil"/>
              <w:bottom w:val="nil"/>
              <w:right w:val="single" w:sz="4" w:space="0" w:color="auto"/>
            </w:tcBorders>
            <w:shd w:val="clear" w:color="auto" w:fill="auto"/>
            <w:vAlign w:val="bottom"/>
            <w:hideMark/>
          </w:tcPr>
          <w:p w:rsidR="00667A3A" w:rsidRDefault="00667A3A" w:rsidP="00192AB2">
            <w:pPr>
              <w:spacing w:after="0" w:line="240" w:lineRule="auto"/>
              <w:rPr>
                <w:rFonts w:eastAsia="Times New Roman" w:cs="Times New Roman"/>
                <w:color w:val="000000"/>
              </w:rPr>
            </w:pPr>
          </w:p>
        </w:tc>
      </w:tr>
      <w:tr w:rsidR="00667A3A" w:rsidRPr="00192AB2" w:rsidTr="000F1771">
        <w:trPr>
          <w:trHeight w:val="315"/>
        </w:trPr>
        <w:tc>
          <w:tcPr>
            <w:tcW w:w="557" w:type="dxa"/>
            <w:tcBorders>
              <w:top w:val="nil"/>
              <w:left w:val="nil"/>
              <w:bottom w:val="nil"/>
              <w:right w:val="nil"/>
            </w:tcBorders>
            <w:shd w:val="clear" w:color="auto" w:fill="auto"/>
            <w:noWrap/>
            <w:vAlign w:val="bottom"/>
            <w:hideMark/>
          </w:tcPr>
          <w:p w:rsidR="00667A3A" w:rsidRDefault="000F1771" w:rsidP="00106018">
            <w:pPr>
              <w:spacing w:after="0" w:line="240" w:lineRule="auto"/>
              <w:rPr>
                <w:rFonts w:eastAsia="Times New Roman" w:cs="Times New Roman"/>
                <w:color w:val="000000"/>
              </w:rPr>
            </w:pPr>
            <w:r>
              <w:rPr>
                <w:rFonts w:eastAsia="Times New Roman" w:cs="Times New Roman"/>
                <w:color w:val="000000"/>
              </w:rPr>
              <w:t>15</w:t>
            </w:r>
            <w:r w:rsidR="00667A3A">
              <w:rPr>
                <w:rFonts w:eastAsia="Times New Roman" w:cs="Times New Roman"/>
                <w:color w:val="000000"/>
              </w:rPr>
              <w:t>.</w:t>
            </w:r>
          </w:p>
        </w:tc>
        <w:tc>
          <w:tcPr>
            <w:tcW w:w="874" w:type="dxa"/>
            <w:tcBorders>
              <w:top w:val="nil"/>
              <w:left w:val="nil"/>
              <w:bottom w:val="nil"/>
              <w:right w:val="nil"/>
            </w:tcBorders>
            <w:shd w:val="clear" w:color="auto" w:fill="auto"/>
            <w:noWrap/>
            <w:hideMark/>
          </w:tcPr>
          <w:p w:rsidR="00667A3A" w:rsidRDefault="00667A3A" w:rsidP="00106018">
            <w:pPr>
              <w:spacing w:after="0" w:line="240" w:lineRule="auto"/>
              <w:rPr>
                <w:rFonts w:eastAsia="Times New Roman" w:cs="Times New Roman"/>
                <w:color w:val="000000"/>
              </w:rPr>
            </w:pPr>
            <w:r>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667A3A" w:rsidRDefault="00667A3A" w:rsidP="005E38EF">
            <w:pPr>
              <w:spacing w:after="0" w:line="240" w:lineRule="auto"/>
              <w:rPr>
                <w:rFonts w:eastAsia="Times New Roman" w:cs="Times New Roman"/>
                <w:color w:val="000000"/>
              </w:rPr>
            </w:pPr>
            <w:r>
              <w:rPr>
                <w:rFonts w:eastAsia="Times New Roman" w:cs="Times New Roman"/>
                <w:color w:val="000000"/>
              </w:rPr>
              <w:t>Legends say that he saved the Chinese people from floods</w:t>
            </w:r>
          </w:p>
        </w:tc>
        <w:tc>
          <w:tcPr>
            <w:tcW w:w="270" w:type="dxa"/>
            <w:tcBorders>
              <w:top w:val="nil"/>
              <w:left w:val="nil"/>
              <w:bottom w:val="nil"/>
              <w:right w:val="nil"/>
            </w:tcBorders>
            <w:shd w:val="clear" w:color="auto" w:fill="auto"/>
            <w:noWrap/>
            <w:vAlign w:val="bottom"/>
            <w:hideMark/>
          </w:tcPr>
          <w:p w:rsidR="00667A3A" w:rsidRPr="00192AB2" w:rsidRDefault="00667A3A"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667A3A" w:rsidRDefault="00785137" w:rsidP="00106018">
            <w:pPr>
              <w:spacing w:after="0" w:line="240" w:lineRule="auto"/>
              <w:rPr>
                <w:rFonts w:eastAsia="Times New Roman" w:cs="Times New Roman"/>
                <w:color w:val="000000"/>
              </w:rPr>
            </w:pPr>
            <w:r>
              <w:rPr>
                <w:rFonts w:eastAsia="Times New Roman" w:cs="Times New Roman"/>
                <w:color w:val="000000"/>
              </w:rPr>
              <w:t>S</w:t>
            </w:r>
            <w:r w:rsidR="00667A3A">
              <w:rPr>
                <w:rFonts w:eastAsia="Times New Roman" w:cs="Times New Roman"/>
                <w:color w:val="000000"/>
              </w:rPr>
              <w:t>.</w:t>
            </w:r>
          </w:p>
        </w:tc>
        <w:tc>
          <w:tcPr>
            <w:tcW w:w="2217" w:type="dxa"/>
            <w:tcBorders>
              <w:top w:val="nil"/>
              <w:left w:val="nil"/>
              <w:bottom w:val="nil"/>
              <w:right w:val="single" w:sz="4" w:space="0" w:color="auto"/>
            </w:tcBorders>
            <w:shd w:val="clear" w:color="auto" w:fill="auto"/>
            <w:vAlign w:val="bottom"/>
            <w:hideMark/>
          </w:tcPr>
          <w:p w:rsidR="00667A3A" w:rsidRDefault="00667A3A" w:rsidP="00192AB2">
            <w:pPr>
              <w:spacing w:after="0" w:line="240" w:lineRule="auto"/>
              <w:rPr>
                <w:rFonts w:eastAsia="Times New Roman" w:cs="Times New Roman"/>
                <w:color w:val="000000"/>
              </w:rPr>
            </w:pPr>
            <w:r>
              <w:rPr>
                <w:rFonts w:eastAsia="Times New Roman" w:cs="Times New Roman"/>
                <w:color w:val="000000"/>
              </w:rPr>
              <w:t>Empire</w:t>
            </w:r>
          </w:p>
        </w:tc>
      </w:tr>
      <w:tr w:rsidR="00667A3A" w:rsidRPr="00192AB2" w:rsidTr="000F1771">
        <w:trPr>
          <w:trHeight w:val="315"/>
        </w:trPr>
        <w:tc>
          <w:tcPr>
            <w:tcW w:w="557" w:type="dxa"/>
            <w:tcBorders>
              <w:top w:val="nil"/>
              <w:left w:val="nil"/>
              <w:bottom w:val="nil"/>
              <w:right w:val="nil"/>
            </w:tcBorders>
            <w:shd w:val="clear" w:color="auto" w:fill="auto"/>
            <w:noWrap/>
            <w:vAlign w:val="bottom"/>
            <w:hideMark/>
          </w:tcPr>
          <w:p w:rsidR="00667A3A" w:rsidRDefault="00667A3A"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hideMark/>
          </w:tcPr>
          <w:p w:rsidR="00667A3A" w:rsidRDefault="00667A3A"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667A3A" w:rsidRDefault="00667A3A" w:rsidP="005E38EF">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noWrap/>
            <w:vAlign w:val="bottom"/>
            <w:hideMark/>
          </w:tcPr>
          <w:p w:rsidR="00667A3A" w:rsidRPr="00192AB2" w:rsidRDefault="00667A3A"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667A3A" w:rsidRDefault="00667A3A" w:rsidP="00106018">
            <w:pPr>
              <w:spacing w:after="0" w:line="240" w:lineRule="auto"/>
              <w:rPr>
                <w:rFonts w:eastAsia="Times New Roman" w:cs="Times New Roman"/>
                <w:color w:val="000000"/>
              </w:rPr>
            </w:pPr>
          </w:p>
        </w:tc>
        <w:tc>
          <w:tcPr>
            <w:tcW w:w="2217" w:type="dxa"/>
            <w:tcBorders>
              <w:top w:val="nil"/>
              <w:left w:val="nil"/>
              <w:bottom w:val="nil"/>
              <w:right w:val="single" w:sz="4" w:space="0" w:color="auto"/>
            </w:tcBorders>
            <w:shd w:val="clear" w:color="auto" w:fill="auto"/>
            <w:vAlign w:val="bottom"/>
            <w:hideMark/>
          </w:tcPr>
          <w:p w:rsidR="00667A3A" w:rsidRDefault="00667A3A" w:rsidP="00192AB2">
            <w:pPr>
              <w:spacing w:after="0" w:line="240" w:lineRule="auto"/>
              <w:rPr>
                <w:rFonts w:eastAsia="Times New Roman" w:cs="Times New Roman"/>
                <w:color w:val="000000"/>
              </w:rPr>
            </w:pPr>
          </w:p>
        </w:tc>
      </w:tr>
      <w:tr w:rsidR="00667A3A" w:rsidRPr="00192AB2" w:rsidTr="000F1771">
        <w:trPr>
          <w:trHeight w:val="315"/>
        </w:trPr>
        <w:tc>
          <w:tcPr>
            <w:tcW w:w="557" w:type="dxa"/>
            <w:tcBorders>
              <w:top w:val="nil"/>
              <w:left w:val="nil"/>
              <w:bottom w:val="nil"/>
              <w:right w:val="nil"/>
            </w:tcBorders>
            <w:shd w:val="clear" w:color="auto" w:fill="auto"/>
            <w:noWrap/>
            <w:vAlign w:val="bottom"/>
            <w:hideMark/>
          </w:tcPr>
          <w:p w:rsidR="00667A3A" w:rsidRDefault="000F1771" w:rsidP="00106018">
            <w:pPr>
              <w:spacing w:after="0" w:line="240" w:lineRule="auto"/>
              <w:rPr>
                <w:rFonts w:eastAsia="Times New Roman" w:cs="Times New Roman"/>
                <w:color w:val="000000"/>
              </w:rPr>
            </w:pPr>
            <w:r>
              <w:rPr>
                <w:rFonts w:eastAsia="Times New Roman" w:cs="Times New Roman"/>
                <w:color w:val="000000"/>
              </w:rPr>
              <w:t>16</w:t>
            </w:r>
            <w:r w:rsidR="00667A3A">
              <w:rPr>
                <w:rFonts w:eastAsia="Times New Roman" w:cs="Times New Roman"/>
                <w:color w:val="000000"/>
              </w:rPr>
              <w:t>.</w:t>
            </w:r>
          </w:p>
        </w:tc>
        <w:tc>
          <w:tcPr>
            <w:tcW w:w="874" w:type="dxa"/>
            <w:tcBorders>
              <w:top w:val="nil"/>
              <w:left w:val="nil"/>
              <w:bottom w:val="nil"/>
              <w:right w:val="nil"/>
            </w:tcBorders>
            <w:shd w:val="clear" w:color="auto" w:fill="auto"/>
            <w:noWrap/>
            <w:hideMark/>
          </w:tcPr>
          <w:p w:rsidR="00667A3A" w:rsidRDefault="00667A3A" w:rsidP="00106018">
            <w:pPr>
              <w:spacing w:after="0" w:line="240" w:lineRule="auto"/>
              <w:rPr>
                <w:rFonts w:eastAsia="Times New Roman" w:cs="Times New Roman"/>
                <w:color w:val="000000"/>
              </w:rPr>
            </w:pPr>
            <w:r>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667A3A" w:rsidRDefault="00667A3A" w:rsidP="005E38EF">
            <w:pPr>
              <w:spacing w:after="0" w:line="240" w:lineRule="auto"/>
              <w:rPr>
                <w:rFonts w:eastAsia="Times New Roman" w:cs="Times New Roman"/>
                <w:color w:val="000000"/>
              </w:rPr>
            </w:pPr>
            <w:r>
              <w:rPr>
                <w:rFonts w:eastAsia="Times New Roman" w:cs="Times New Roman"/>
                <w:color w:val="000000"/>
              </w:rPr>
              <w:t>He brought agriculture to China</w:t>
            </w:r>
          </w:p>
        </w:tc>
        <w:tc>
          <w:tcPr>
            <w:tcW w:w="270" w:type="dxa"/>
            <w:tcBorders>
              <w:top w:val="nil"/>
              <w:left w:val="nil"/>
              <w:bottom w:val="nil"/>
              <w:right w:val="nil"/>
            </w:tcBorders>
            <w:shd w:val="clear" w:color="auto" w:fill="auto"/>
            <w:noWrap/>
            <w:vAlign w:val="bottom"/>
            <w:hideMark/>
          </w:tcPr>
          <w:p w:rsidR="00667A3A" w:rsidRPr="00192AB2" w:rsidRDefault="00667A3A"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667A3A" w:rsidRDefault="00785137" w:rsidP="00106018">
            <w:pPr>
              <w:spacing w:after="0" w:line="240" w:lineRule="auto"/>
              <w:rPr>
                <w:rFonts w:eastAsia="Times New Roman" w:cs="Times New Roman"/>
                <w:color w:val="000000"/>
              </w:rPr>
            </w:pPr>
            <w:r>
              <w:rPr>
                <w:rFonts w:eastAsia="Times New Roman" w:cs="Times New Roman"/>
                <w:color w:val="000000"/>
              </w:rPr>
              <w:t>T</w:t>
            </w:r>
            <w:r w:rsidR="00667A3A">
              <w:rPr>
                <w:rFonts w:eastAsia="Times New Roman" w:cs="Times New Roman"/>
                <w:color w:val="000000"/>
              </w:rPr>
              <w:t>.</w:t>
            </w:r>
          </w:p>
        </w:tc>
        <w:tc>
          <w:tcPr>
            <w:tcW w:w="2217" w:type="dxa"/>
            <w:tcBorders>
              <w:top w:val="nil"/>
              <w:left w:val="nil"/>
              <w:bottom w:val="nil"/>
              <w:right w:val="single" w:sz="4" w:space="0" w:color="auto"/>
            </w:tcBorders>
            <w:shd w:val="clear" w:color="auto" w:fill="auto"/>
            <w:vAlign w:val="bottom"/>
            <w:hideMark/>
          </w:tcPr>
          <w:p w:rsidR="00667A3A" w:rsidRDefault="00667A3A" w:rsidP="00192AB2">
            <w:pPr>
              <w:spacing w:after="0" w:line="240" w:lineRule="auto"/>
              <w:rPr>
                <w:rFonts w:eastAsia="Times New Roman" w:cs="Times New Roman"/>
                <w:color w:val="000000"/>
              </w:rPr>
            </w:pPr>
            <w:r>
              <w:rPr>
                <w:rFonts w:eastAsia="Times New Roman" w:cs="Times New Roman"/>
                <w:color w:val="000000"/>
              </w:rPr>
              <w:t>Yu the Great</w:t>
            </w:r>
          </w:p>
        </w:tc>
      </w:tr>
      <w:tr w:rsidR="00667A3A" w:rsidRPr="00192AB2" w:rsidTr="000F1771">
        <w:trPr>
          <w:trHeight w:val="315"/>
        </w:trPr>
        <w:tc>
          <w:tcPr>
            <w:tcW w:w="557" w:type="dxa"/>
            <w:tcBorders>
              <w:top w:val="nil"/>
              <w:left w:val="nil"/>
              <w:bottom w:val="nil"/>
              <w:right w:val="nil"/>
            </w:tcBorders>
            <w:shd w:val="clear" w:color="auto" w:fill="auto"/>
            <w:noWrap/>
            <w:vAlign w:val="bottom"/>
            <w:hideMark/>
          </w:tcPr>
          <w:p w:rsidR="00667A3A" w:rsidRDefault="00667A3A" w:rsidP="00106018">
            <w:pPr>
              <w:spacing w:after="0" w:line="240" w:lineRule="auto"/>
              <w:rPr>
                <w:rFonts w:eastAsia="Times New Roman" w:cs="Times New Roman"/>
                <w:color w:val="000000"/>
              </w:rPr>
            </w:pPr>
          </w:p>
        </w:tc>
        <w:tc>
          <w:tcPr>
            <w:tcW w:w="874" w:type="dxa"/>
            <w:tcBorders>
              <w:top w:val="nil"/>
              <w:left w:val="nil"/>
              <w:bottom w:val="nil"/>
              <w:right w:val="nil"/>
            </w:tcBorders>
            <w:shd w:val="clear" w:color="auto" w:fill="auto"/>
            <w:noWrap/>
            <w:hideMark/>
          </w:tcPr>
          <w:p w:rsidR="00667A3A" w:rsidRDefault="00667A3A" w:rsidP="00106018">
            <w:pPr>
              <w:spacing w:after="0" w:line="240" w:lineRule="auto"/>
              <w:rPr>
                <w:rFonts w:eastAsia="Times New Roman" w:cs="Times New Roman"/>
                <w:color w:val="000000"/>
              </w:rPr>
            </w:pPr>
          </w:p>
        </w:tc>
        <w:tc>
          <w:tcPr>
            <w:tcW w:w="6689" w:type="dxa"/>
            <w:tcBorders>
              <w:top w:val="nil"/>
              <w:left w:val="nil"/>
              <w:bottom w:val="nil"/>
              <w:right w:val="nil"/>
            </w:tcBorders>
            <w:shd w:val="clear" w:color="auto" w:fill="auto"/>
            <w:vAlign w:val="bottom"/>
            <w:hideMark/>
          </w:tcPr>
          <w:p w:rsidR="00667A3A" w:rsidRDefault="00667A3A" w:rsidP="005E38EF">
            <w:pPr>
              <w:spacing w:after="0" w:line="240" w:lineRule="auto"/>
              <w:rPr>
                <w:rFonts w:eastAsia="Times New Roman" w:cs="Times New Roman"/>
                <w:color w:val="000000"/>
              </w:rPr>
            </w:pPr>
          </w:p>
        </w:tc>
        <w:tc>
          <w:tcPr>
            <w:tcW w:w="270" w:type="dxa"/>
            <w:tcBorders>
              <w:top w:val="nil"/>
              <w:left w:val="nil"/>
              <w:bottom w:val="nil"/>
              <w:right w:val="nil"/>
            </w:tcBorders>
            <w:shd w:val="clear" w:color="auto" w:fill="auto"/>
            <w:noWrap/>
            <w:vAlign w:val="bottom"/>
            <w:hideMark/>
          </w:tcPr>
          <w:p w:rsidR="00667A3A" w:rsidRPr="00192AB2" w:rsidRDefault="00667A3A" w:rsidP="00106018">
            <w:pPr>
              <w:spacing w:after="0" w:line="240" w:lineRule="auto"/>
              <w:rPr>
                <w:rFonts w:eastAsia="Times New Roman" w:cs="Times New Roman"/>
                <w:color w:val="000000"/>
              </w:rPr>
            </w:pPr>
          </w:p>
        </w:tc>
        <w:tc>
          <w:tcPr>
            <w:tcW w:w="460" w:type="dxa"/>
            <w:tcBorders>
              <w:top w:val="nil"/>
              <w:left w:val="single" w:sz="4" w:space="0" w:color="auto"/>
              <w:bottom w:val="nil"/>
              <w:right w:val="nil"/>
            </w:tcBorders>
            <w:shd w:val="clear" w:color="auto" w:fill="auto"/>
            <w:noWrap/>
            <w:vAlign w:val="bottom"/>
            <w:hideMark/>
          </w:tcPr>
          <w:p w:rsidR="00667A3A" w:rsidRDefault="00667A3A" w:rsidP="00106018">
            <w:pPr>
              <w:spacing w:after="0" w:line="240" w:lineRule="auto"/>
              <w:rPr>
                <w:rFonts w:eastAsia="Times New Roman" w:cs="Times New Roman"/>
                <w:color w:val="000000"/>
              </w:rPr>
            </w:pPr>
          </w:p>
        </w:tc>
        <w:tc>
          <w:tcPr>
            <w:tcW w:w="2217" w:type="dxa"/>
            <w:tcBorders>
              <w:top w:val="nil"/>
              <w:left w:val="nil"/>
              <w:bottom w:val="nil"/>
              <w:right w:val="single" w:sz="4" w:space="0" w:color="auto"/>
            </w:tcBorders>
            <w:shd w:val="clear" w:color="auto" w:fill="auto"/>
            <w:vAlign w:val="bottom"/>
            <w:hideMark/>
          </w:tcPr>
          <w:p w:rsidR="00667A3A" w:rsidRDefault="00667A3A" w:rsidP="00192AB2">
            <w:pPr>
              <w:spacing w:after="0" w:line="240" w:lineRule="auto"/>
              <w:rPr>
                <w:rFonts w:eastAsia="Times New Roman" w:cs="Times New Roman"/>
                <w:color w:val="000000"/>
              </w:rPr>
            </w:pPr>
          </w:p>
        </w:tc>
      </w:tr>
      <w:tr w:rsidR="00667A3A" w:rsidRPr="00192AB2" w:rsidTr="000F1771">
        <w:trPr>
          <w:trHeight w:val="315"/>
        </w:trPr>
        <w:tc>
          <w:tcPr>
            <w:tcW w:w="557" w:type="dxa"/>
            <w:tcBorders>
              <w:top w:val="nil"/>
              <w:left w:val="nil"/>
              <w:bottom w:val="nil"/>
              <w:right w:val="nil"/>
            </w:tcBorders>
            <w:shd w:val="clear" w:color="auto" w:fill="auto"/>
            <w:noWrap/>
            <w:vAlign w:val="bottom"/>
            <w:hideMark/>
          </w:tcPr>
          <w:p w:rsidR="00667A3A" w:rsidRDefault="000F1771" w:rsidP="00106018">
            <w:pPr>
              <w:spacing w:after="0" w:line="240" w:lineRule="auto"/>
              <w:rPr>
                <w:rFonts w:eastAsia="Times New Roman" w:cs="Times New Roman"/>
                <w:color w:val="000000"/>
              </w:rPr>
            </w:pPr>
            <w:r>
              <w:rPr>
                <w:rFonts w:eastAsia="Times New Roman" w:cs="Times New Roman"/>
                <w:color w:val="000000"/>
              </w:rPr>
              <w:t>17</w:t>
            </w:r>
            <w:r w:rsidR="00667A3A">
              <w:rPr>
                <w:rFonts w:eastAsia="Times New Roman" w:cs="Times New Roman"/>
                <w:color w:val="000000"/>
              </w:rPr>
              <w:t>.</w:t>
            </w:r>
          </w:p>
        </w:tc>
        <w:tc>
          <w:tcPr>
            <w:tcW w:w="874" w:type="dxa"/>
            <w:tcBorders>
              <w:top w:val="nil"/>
              <w:left w:val="nil"/>
              <w:bottom w:val="nil"/>
              <w:right w:val="nil"/>
            </w:tcBorders>
            <w:shd w:val="clear" w:color="auto" w:fill="auto"/>
            <w:noWrap/>
            <w:hideMark/>
          </w:tcPr>
          <w:p w:rsidR="00667A3A" w:rsidRDefault="00667A3A" w:rsidP="00106018">
            <w:pPr>
              <w:spacing w:after="0" w:line="240" w:lineRule="auto"/>
              <w:rPr>
                <w:rFonts w:eastAsia="Times New Roman" w:cs="Times New Roman"/>
                <w:color w:val="000000"/>
              </w:rPr>
            </w:pPr>
            <w:r>
              <w:rPr>
                <w:rFonts w:eastAsia="Times New Roman" w:cs="Times New Roman"/>
                <w:color w:val="000000"/>
              </w:rPr>
              <w:t>_____</w:t>
            </w:r>
          </w:p>
        </w:tc>
        <w:tc>
          <w:tcPr>
            <w:tcW w:w="6689" w:type="dxa"/>
            <w:tcBorders>
              <w:top w:val="nil"/>
              <w:left w:val="nil"/>
              <w:bottom w:val="nil"/>
              <w:right w:val="nil"/>
            </w:tcBorders>
            <w:shd w:val="clear" w:color="auto" w:fill="auto"/>
            <w:vAlign w:val="bottom"/>
            <w:hideMark/>
          </w:tcPr>
          <w:p w:rsidR="00667A3A" w:rsidRDefault="00667A3A" w:rsidP="005E38EF">
            <w:pPr>
              <w:spacing w:after="0" w:line="240" w:lineRule="auto"/>
              <w:rPr>
                <w:rFonts w:eastAsia="Times New Roman" w:cs="Times New Roman"/>
                <w:color w:val="000000"/>
              </w:rPr>
            </w:pPr>
            <w:r>
              <w:rPr>
                <w:rFonts w:eastAsia="Times New Roman" w:cs="Times New Roman"/>
                <w:color w:val="000000"/>
              </w:rPr>
              <w:t>She invented silk cloth</w:t>
            </w:r>
          </w:p>
        </w:tc>
        <w:tc>
          <w:tcPr>
            <w:tcW w:w="270" w:type="dxa"/>
            <w:tcBorders>
              <w:top w:val="nil"/>
              <w:left w:val="nil"/>
              <w:bottom w:val="nil"/>
              <w:right w:val="nil"/>
            </w:tcBorders>
            <w:shd w:val="clear" w:color="auto" w:fill="auto"/>
            <w:noWrap/>
            <w:vAlign w:val="bottom"/>
            <w:hideMark/>
          </w:tcPr>
          <w:p w:rsidR="00667A3A" w:rsidRPr="00192AB2" w:rsidRDefault="00667A3A" w:rsidP="00106018">
            <w:pPr>
              <w:spacing w:after="0" w:line="240" w:lineRule="auto"/>
              <w:rPr>
                <w:rFonts w:eastAsia="Times New Roman" w:cs="Times New Roman"/>
                <w:color w:val="000000"/>
              </w:rPr>
            </w:pPr>
          </w:p>
        </w:tc>
        <w:tc>
          <w:tcPr>
            <w:tcW w:w="460" w:type="dxa"/>
            <w:tcBorders>
              <w:top w:val="nil"/>
              <w:left w:val="single" w:sz="4" w:space="0" w:color="auto"/>
              <w:bottom w:val="single" w:sz="4" w:space="0" w:color="auto"/>
              <w:right w:val="nil"/>
            </w:tcBorders>
            <w:shd w:val="clear" w:color="auto" w:fill="auto"/>
            <w:noWrap/>
            <w:vAlign w:val="bottom"/>
            <w:hideMark/>
          </w:tcPr>
          <w:p w:rsidR="00667A3A" w:rsidRDefault="00785137" w:rsidP="00106018">
            <w:pPr>
              <w:spacing w:after="0" w:line="240" w:lineRule="auto"/>
              <w:rPr>
                <w:rFonts w:eastAsia="Times New Roman" w:cs="Times New Roman"/>
                <w:color w:val="000000"/>
              </w:rPr>
            </w:pPr>
            <w:r>
              <w:rPr>
                <w:rFonts w:eastAsia="Times New Roman" w:cs="Times New Roman"/>
                <w:color w:val="000000"/>
              </w:rPr>
              <w:t>U</w:t>
            </w:r>
            <w:r w:rsidR="00667A3A">
              <w:rPr>
                <w:rFonts w:eastAsia="Times New Roman" w:cs="Times New Roman"/>
                <w:color w:val="000000"/>
              </w:rPr>
              <w:t>.</w:t>
            </w:r>
          </w:p>
        </w:tc>
        <w:tc>
          <w:tcPr>
            <w:tcW w:w="2217" w:type="dxa"/>
            <w:tcBorders>
              <w:top w:val="nil"/>
              <w:left w:val="nil"/>
              <w:bottom w:val="single" w:sz="4" w:space="0" w:color="auto"/>
              <w:right w:val="single" w:sz="4" w:space="0" w:color="auto"/>
            </w:tcBorders>
            <w:shd w:val="clear" w:color="auto" w:fill="auto"/>
            <w:vAlign w:val="bottom"/>
            <w:hideMark/>
          </w:tcPr>
          <w:p w:rsidR="00667A3A" w:rsidRDefault="00667A3A" w:rsidP="00192AB2">
            <w:pPr>
              <w:spacing w:after="0" w:line="240" w:lineRule="auto"/>
              <w:rPr>
                <w:rFonts w:eastAsia="Times New Roman" w:cs="Times New Roman"/>
                <w:color w:val="000000"/>
              </w:rPr>
            </w:pPr>
            <w:r>
              <w:rPr>
                <w:rFonts w:eastAsia="Times New Roman" w:cs="Times New Roman"/>
                <w:color w:val="000000"/>
              </w:rPr>
              <w:t>Huang Di</w:t>
            </w:r>
          </w:p>
        </w:tc>
      </w:tr>
    </w:tbl>
    <w:p w:rsidR="000F1771" w:rsidRDefault="000F1771" w:rsidP="000F1771">
      <w:pPr>
        <w:spacing w:after="0"/>
        <w:rPr>
          <w:b/>
        </w:rPr>
      </w:pPr>
    </w:p>
    <w:p w:rsidR="00192AB2" w:rsidRDefault="00F5601E">
      <w:pPr>
        <w:rPr>
          <w:b/>
        </w:rPr>
      </w:pPr>
      <w:r>
        <w:rPr>
          <w:b/>
        </w:rPr>
        <w:t>Circle the best choice for each question or statement</w:t>
      </w:r>
    </w:p>
    <w:p w:rsidR="00377558" w:rsidRDefault="00377558" w:rsidP="00192AB2">
      <w:pPr>
        <w:pStyle w:val="ListParagraph"/>
        <w:numPr>
          <w:ilvl w:val="0"/>
          <w:numId w:val="1"/>
        </w:numPr>
      </w:pPr>
      <w:r>
        <w:t>Which area of China is best for farming?</w:t>
      </w:r>
    </w:p>
    <w:p w:rsidR="00377558" w:rsidRDefault="00377558" w:rsidP="00377558">
      <w:pPr>
        <w:pStyle w:val="ListParagraph"/>
        <w:numPr>
          <w:ilvl w:val="1"/>
          <w:numId w:val="1"/>
        </w:numPr>
      </w:pPr>
      <w:r>
        <w:t>The eastern half because it has a lot of terraces</w:t>
      </w:r>
    </w:p>
    <w:p w:rsidR="00377558" w:rsidRDefault="00377558" w:rsidP="00377558">
      <w:pPr>
        <w:pStyle w:val="ListParagraph"/>
        <w:numPr>
          <w:ilvl w:val="1"/>
          <w:numId w:val="1"/>
        </w:numPr>
      </w:pPr>
      <w:r>
        <w:t>The western half because it has a lot of terraces</w:t>
      </w:r>
    </w:p>
    <w:p w:rsidR="00377558" w:rsidRDefault="00377558" w:rsidP="00377558">
      <w:pPr>
        <w:pStyle w:val="ListParagraph"/>
        <w:numPr>
          <w:ilvl w:val="1"/>
          <w:numId w:val="1"/>
        </w:numPr>
      </w:pPr>
      <w:r>
        <w:t>The eastern half because it has flat, fertile land</w:t>
      </w:r>
    </w:p>
    <w:p w:rsidR="00377558" w:rsidRDefault="00377558" w:rsidP="00F67323">
      <w:pPr>
        <w:pStyle w:val="ListParagraph"/>
        <w:numPr>
          <w:ilvl w:val="1"/>
          <w:numId w:val="1"/>
        </w:numPr>
        <w:spacing w:after="0"/>
      </w:pPr>
      <w:r>
        <w:t>The western half because it has flat, fertile land</w:t>
      </w:r>
    </w:p>
    <w:p w:rsidR="00F67323" w:rsidRDefault="00F67323" w:rsidP="00F67323">
      <w:pPr>
        <w:pStyle w:val="ListParagraph"/>
        <w:spacing w:after="0"/>
        <w:ind w:left="1080"/>
      </w:pPr>
    </w:p>
    <w:p w:rsidR="00377558" w:rsidRDefault="00377558" w:rsidP="00377558">
      <w:pPr>
        <w:pStyle w:val="ListParagraph"/>
        <w:numPr>
          <w:ilvl w:val="0"/>
          <w:numId w:val="1"/>
        </w:numPr>
      </w:pPr>
      <w:r>
        <w:t>Why do western Chinese farmers make terraces?</w:t>
      </w:r>
    </w:p>
    <w:p w:rsidR="00377558" w:rsidRDefault="00377558" w:rsidP="00377558">
      <w:pPr>
        <w:pStyle w:val="ListParagraph"/>
        <w:numPr>
          <w:ilvl w:val="1"/>
          <w:numId w:val="1"/>
        </w:numPr>
      </w:pPr>
      <w:r>
        <w:t>So they can grow plants on the uneven ground</w:t>
      </w:r>
    </w:p>
    <w:p w:rsidR="00377558" w:rsidRDefault="00377558" w:rsidP="00377558">
      <w:pPr>
        <w:pStyle w:val="ListParagraph"/>
        <w:numPr>
          <w:ilvl w:val="1"/>
          <w:numId w:val="1"/>
        </w:numPr>
      </w:pPr>
      <w:r>
        <w:t>Rice only grows on terraces</w:t>
      </w:r>
    </w:p>
    <w:p w:rsidR="00377558" w:rsidRDefault="00377558" w:rsidP="00377558">
      <w:pPr>
        <w:pStyle w:val="ListParagraph"/>
        <w:numPr>
          <w:ilvl w:val="1"/>
          <w:numId w:val="1"/>
        </w:numPr>
      </w:pPr>
      <w:r>
        <w:t>Terraces are easier to use and maintain than a farm on flat land</w:t>
      </w:r>
    </w:p>
    <w:p w:rsidR="00377558" w:rsidRDefault="00377558" w:rsidP="00377558">
      <w:pPr>
        <w:pStyle w:val="ListParagraph"/>
        <w:numPr>
          <w:ilvl w:val="1"/>
          <w:numId w:val="1"/>
        </w:numPr>
      </w:pPr>
      <w:r>
        <w:t>They make the crops harder to steal</w:t>
      </w:r>
    </w:p>
    <w:p w:rsidR="00F67323" w:rsidRDefault="00F67323" w:rsidP="00F67323">
      <w:pPr>
        <w:pStyle w:val="ListParagraph"/>
        <w:ind w:left="1080"/>
      </w:pPr>
    </w:p>
    <w:p w:rsidR="00377558" w:rsidRDefault="00377558" w:rsidP="00377558">
      <w:pPr>
        <w:pStyle w:val="ListParagraph"/>
        <w:numPr>
          <w:ilvl w:val="0"/>
          <w:numId w:val="1"/>
        </w:numPr>
      </w:pPr>
      <w:r>
        <w:t>What is the difference between a kingdom and an empire?</w:t>
      </w:r>
    </w:p>
    <w:p w:rsidR="00377558" w:rsidRDefault="00377558" w:rsidP="00377558">
      <w:pPr>
        <w:pStyle w:val="ListParagraph"/>
        <w:numPr>
          <w:ilvl w:val="1"/>
          <w:numId w:val="1"/>
        </w:numPr>
      </w:pPr>
      <w:r>
        <w:t>Kingdoms have many kinds of people in them and empires have only one</w:t>
      </w:r>
    </w:p>
    <w:p w:rsidR="00377558" w:rsidRDefault="00377558" w:rsidP="00377558">
      <w:pPr>
        <w:pStyle w:val="ListParagraph"/>
        <w:numPr>
          <w:ilvl w:val="1"/>
          <w:numId w:val="1"/>
        </w:numPr>
      </w:pPr>
      <w:r>
        <w:t>Empires have many kinds of people in them and kingdoms have only one</w:t>
      </w:r>
    </w:p>
    <w:p w:rsidR="00377558" w:rsidRDefault="00377558" w:rsidP="00377558">
      <w:pPr>
        <w:pStyle w:val="ListParagraph"/>
        <w:numPr>
          <w:ilvl w:val="1"/>
          <w:numId w:val="1"/>
        </w:numPr>
      </w:pPr>
      <w:r>
        <w:t>Kingdoms have official religions and empires do not</w:t>
      </w:r>
    </w:p>
    <w:p w:rsidR="00377558" w:rsidRDefault="00377558" w:rsidP="00377558">
      <w:pPr>
        <w:pStyle w:val="ListParagraph"/>
        <w:numPr>
          <w:ilvl w:val="1"/>
          <w:numId w:val="1"/>
        </w:numPr>
      </w:pPr>
      <w:r>
        <w:t>Empires have official religions and kingdoms do not</w:t>
      </w:r>
    </w:p>
    <w:p w:rsidR="00F67323" w:rsidRDefault="00F67323" w:rsidP="00F67323">
      <w:pPr>
        <w:pStyle w:val="ListParagraph"/>
        <w:ind w:left="1080"/>
      </w:pPr>
    </w:p>
    <w:p w:rsidR="00377558" w:rsidRDefault="002A6063" w:rsidP="00377558">
      <w:pPr>
        <w:pStyle w:val="ListParagraph"/>
        <w:numPr>
          <w:ilvl w:val="0"/>
          <w:numId w:val="1"/>
        </w:numPr>
      </w:pPr>
      <w:r>
        <w:t>Which geographic features help the Chinese keep invaders out of the country?</w:t>
      </w:r>
    </w:p>
    <w:p w:rsidR="002A6063" w:rsidRDefault="002A6063" w:rsidP="002A6063">
      <w:pPr>
        <w:pStyle w:val="ListParagraph"/>
        <w:numPr>
          <w:ilvl w:val="1"/>
          <w:numId w:val="1"/>
        </w:numPr>
      </w:pPr>
      <w:r>
        <w:t>The Great Wall and the Gobi Desert</w:t>
      </w:r>
    </w:p>
    <w:p w:rsidR="002A6063" w:rsidRDefault="002A6063" w:rsidP="002A6063">
      <w:pPr>
        <w:pStyle w:val="ListParagraph"/>
        <w:numPr>
          <w:ilvl w:val="1"/>
          <w:numId w:val="1"/>
        </w:numPr>
      </w:pPr>
      <w:r>
        <w:t>The Himalaya Mountains and the Yellow River</w:t>
      </w:r>
    </w:p>
    <w:p w:rsidR="002A6063" w:rsidRDefault="002A6063" w:rsidP="002A6063">
      <w:pPr>
        <w:pStyle w:val="ListParagraph"/>
        <w:numPr>
          <w:ilvl w:val="1"/>
          <w:numId w:val="1"/>
        </w:numPr>
      </w:pPr>
      <w:r>
        <w:t>The Yangtze River and the Great Wall</w:t>
      </w:r>
    </w:p>
    <w:p w:rsidR="002A6063" w:rsidRDefault="002A6063" w:rsidP="002A6063">
      <w:pPr>
        <w:pStyle w:val="ListParagraph"/>
        <w:numPr>
          <w:ilvl w:val="1"/>
          <w:numId w:val="1"/>
        </w:numPr>
      </w:pPr>
      <w:r>
        <w:t>The Gobi Desert and the Himalaya mountains</w:t>
      </w:r>
    </w:p>
    <w:p w:rsidR="00F67323" w:rsidRDefault="00F67323" w:rsidP="00F67323">
      <w:pPr>
        <w:pStyle w:val="ListParagraph"/>
        <w:ind w:left="1080"/>
      </w:pPr>
    </w:p>
    <w:p w:rsidR="002A6063" w:rsidRDefault="005857BA" w:rsidP="002A6063">
      <w:pPr>
        <w:pStyle w:val="ListParagraph"/>
        <w:numPr>
          <w:ilvl w:val="0"/>
          <w:numId w:val="1"/>
        </w:numPr>
      </w:pPr>
      <w:r>
        <w:t>Why would an emperor standardize systems in his empire?</w:t>
      </w:r>
    </w:p>
    <w:p w:rsidR="005857BA" w:rsidRDefault="005857BA" w:rsidP="005857BA">
      <w:pPr>
        <w:pStyle w:val="ListParagraph"/>
        <w:numPr>
          <w:ilvl w:val="1"/>
          <w:numId w:val="1"/>
        </w:numPr>
      </w:pPr>
      <w:r>
        <w:t>It helps unify the people and makes governing easier</w:t>
      </w:r>
    </w:p>
    <w:p w:rsidR="005857BA" w:rsidRDefault="005857BA" w:rsidP="005857BA">
      <w:pPr>
        <w:pStyle w:val="ListParagraph"/>
        <w:numPr>
          <w:ilvl w:val="1"/>
          <w:numId w:val="1"/>
        </w:numPr>
      </w:pPr>
      <w:r>
        <w:t>So that everything made had his face on it</w:t>
      </w:r>
    </w:p>
    <w:p w:rsidR="005857BA" w:rsidRDefault="005857BA" w:rsidP="005857BA">
      <w:pPr>
        <w:pStyle w:val="ListParagraph"/>
        <w:numPr>
          <w:ilvl w:val="1"/>
          <w:numId w:val="1"/>
        </w:numPr>
      </w:pPr>
      <w:r>
        <w:t>It helped keep invaders out of the empire</w:t>
      </w:r>
    </w:p>
    <w:p w:rsidR="005857BA" w:rsidRDefault="005857BA" w:rsidP="005857BA">
      <w:pPr>
        <w:pStyle w:val="ListParagraph"/>
        <w:numPr>
          <w:ilvl w:val="1"/>
          <w:numId w:val="1"/>
        </w:numPr>
      </w:pPr>
      <w:r>
        <w:t>There was no way to have a civilization without it</w:t>
      </w:r>
    </w:p>
    <w:p w:rsidR="00F67323" w:rsidRDefault="00F67323" w:rsidP="00F67323">
      <w:pPr>
        <w:pStyle w:val="ListParagraph"/>
        <w:ind w:left="1080"/>
      </w:pPr>
    </w:p>
    <w:p w:rsidR="005857BA" w:rsidRDefault="005857BA" w:rsidP="005857BA">
      <w:pPr>
        <w:pStyle w:val="ListParagraph"/>
        <w:numPr>
          <w:ilvl w:val="0"/>
          <w:numId w:val="1"/>
        </w:numPr>
      </w:pPr>
      <w:r>
        <w:t>What made unification so difficult for the ancient rulers of China?</w:t>
      </w:r>
    </w:p>
    <w:p w:rsidR="005857BA" w:rsidRDefault="00850227" w:rsidP="005857BA">
      <w:pPr>
        <w:pStyle w:val="ListParagraph"/>
        <w:numPr>
          <w:ilvl w:val="1"/>
          <w:numId w:val="1"/>
        </w:numPr>
      </w:pPr>
      <w:r>
        <w:t>They couldn’t make everyone use the same money or writing system</w:t>
      </w:r>
    </w:p>
    <w:p w:rsidR="00850227" w:rsidRDefault="00850227" w:rsidP="005857BA">
      <w:pPr>
        <w:pStyle w:val="ListParagraph"/>
        <w:numPr>
          <w:ilvl w:val="1"/>
          <w:numId w:val="1"/>
        </w:numPr>
      </w:pPr>
      <w:r>
        <w:t>There wasn’t enough food for everyone in the empire</w:t>
      </w:r>
    </w:p>
    <w:p w:rsidR="00850227" w:rsidRDefault="00A36C82" w:rsidP="005857BA">
      <w:pPr>
        <w:pStyle w:val="ListParagraph"/>
        <w:numPr>
          <w:ilvl w:val="1"/>
          <w:numId w:val="1"/>
        </w:numPr>
      </w:pPr>
      <w:r>
        <w:t>Foreign invasions stopped the rulers from effectively governing the people they ruled</w:t>
      </w:r>
    </w:p>
    <w:p w:rsidR="00850227" w:rsidRDefault="00A36C82" w:rsidP="005857BA">
      <w:pPr>
        <w:pStyle w:val="ListParagraph"/>
        <w:numPr>
          <w:ilvl w:val="1"/>
          <w:numId w:val="1"/>
        </w:numPr>
      </w:pPr>
      <w:r>
        <w:t>Geographic features prevented communication and travel throughout China</w:t>
      </w:r>
    </w:p>
    <w:p w:rsidR="00F67323" w:rsidRDefault="00F67323" w:rsidP="00F67323">
      <w:pPr>
        <w:pStyle w:val="ListParagraph"/>
        <w:ind w:left="1080"/>
      </w:pPr>
    </w:p>
    <w:p w:rsidR="00F42BA3" w:rsidRDefault="00F42BA3" w:rsidP="00192AB2">
      <w:pPr>
        <w:pStyle w:val="ListParagraph"/>
        <w:numPr>
          <w:ilvl w:val="0"/>
          <w:numId w:val="1"/>
        </w:numPr>
      </w:pPr>
      <w:r>
        <w:t>What impact did the civil service have on education in China?</w:t>
      </w:r>
    </w:p>
    <w:p w:rsidR="00A36C82" w:rsidRDefault="00A36C82" w:rsidP="00A36C82">
      <w:pPr>
        <w:pStyle w:val="ListParagraph"/>
        <w:numPr>
          <w:ilvl w:val="1"/>
          <w:numId w:val="1"/>
        </w:numPr>
      </w:pPr>
      <w:r>
        <w:t>It became more important because the emperor only hired friends and family</w:t>
      </w:r>
    </w:p>
    <w:p w:rsidR="00A36C82" w:rsidRDefault="00A36C82" w:rsidP="00A36C82">
      <w:pPr>
        <w:pStyle w:val="ListParagraph"/>
        <w:numPr>
          <w:ilvl w:val="1"/>
          <w:numId w:val="1"/>
        </w:numPr>
      </w:pPr>
      <w:r>
        <w:t>Education was reduced throughout China in order to prepare for wars</w:t>
      </w:r>
    </w:p>
    <w:p w:rsidR="00A36C82" w:rsidRDefault="00A36C82" w:rsidP="00A36C82">
      <w:pPr>
        <w:pStyle w:val="ListParagraph"/>
        <w:numPr>
          <w:ilvl w:val="1"/>
          <w:numId w:val="1"/>
        </w:numPr>
      </w:pPr>
      <w:r>
        <w:t>Education was limited because your family members could get you a job</w:t>
      </w:r>
    </w:p>
    <w:p w:rsidR="00A36C82" w:rsidRDefault="00A36C82" w:rsidP="00A36C82">
      <w:pPr>
        <w:pStyle w:val="ListParagraph"/>
        <w:numPr>
          <w:ilvl w:val="1"/>
          <w:numId w:val="1"/>
        </w:numPr>
      </w:pPr>
      <w:r>
        <w:t>Getting an education became more important because you had to pass a test to get a government job</w:t>
      </w:r>
    </w:p>
    <w:p w:rsidR="00F67323" w:rsidRDefault="00F67323" w:rsidP="00F67323">
      <w:pPr>
        <w:pStyle w:val="ListParagraph"/>
        <w:ind w:left="1080"/>
      </w:pPr>
    </w:p>
    <w:p w:rsidR="00F42BA3" w:rsidRDefault="00810A18" w:rsidP="00192AB2">
      <w:pPr>
        <w:pStyle w:val="ListParagraph"/>
        <w:numPr>
          <w:ilvl w:val="0"/>
          <w:numId w:val="1"/>
        </w:numPr>
      </w:pPr>
      <w:r>
        <w:t>Why do Golden Ages always occur in times of peace?</w:t>
      </w:r>
    </w:p>
    <w:p w:rsidR="00A36C82" w:rsidRDefault="00A36C82" w:rsidP="00A36C82">
      <w:pPr>
        <w:pStyle w:val="ListParagraph"/>
        <w:numPr>
          <w:ilvl w:val="1"/>
          <w:numId w:val="1"/>
        </w:numPr>
      </w:pPr>
      <w:r>
        <w:t>Peaceful times allow people to focus on innovation and not fighting</w:t>
      </w:r>
    </w:p>
    <w:p w:rsidR="00A36C82" w:rsidRDefault="00A36C82" w:rsidP="00A36C82">
      <w:pPr>
        <w:pStyle w:val="ListParagraph"/>
        <w:numPr>
          <w:ilvl w:val="1"/>
          <w:numId w:val="1"/>
        </w:numPr>
      </w:pPr>
      <w:r>
        <w:t>People that fight in wars are not as smart as people who seek peace</w:t>
      </w:r>
    </w:p>
    <w:p w:rsidR="00A36C82" w:rsidRDefault="00A36C82" w:rsidP="00A36C82">
      <w:pPr>
        <w:pStyle w:val="ListParagraph"/>
        <w:numPr>
          <w:ilvl w:val="1"/>
          <w:numId w:val="1"/>
        </w:numPr>
      </w:pPr>
      <w:r>
        <w:t>There is always more gold found during times of peace than in warfare</w:t>
      </w:r>
    </w:p>
    <w:p w:rsidR="00A36C82" w:rsidRDefault="00A36C82" w:rsidP="00A36C82">
      <w:pPr>
        <w:pStyle w:val="ListParagraph"/>
        <w:numPr>
          <w:ilvl w:val="1"/>
          <w:numId w:val="1"/>
        </w:numPr>
      </w:pPr>
      <w:r>
        <w:t>Being at peace with your neighbors means they give you what you want and need</w:t>
      </w:r>
    </w:p>
    <w:p w:rsidR="00F67323" w:rsidRDefault="00F67323" w:rsidP="00F67323">
      <w:pPr>
        <w:pStyle w:val="ListParagraph"/>
        <w:ind w:left="1080"/>
      </w:pPr>
    </w:p>
    <w:p w:rsidR="000F1771" w:rsidRDefault="000F1771" w:rsidP="00F67323">
      <w:pPr>
        <w:pStyle w:val="ListParagraph"/>
        <w:ind w:left="1080"/>
      </w:pPr>
    </w:p>
    <w:p w:rsidR="000F1771" w:rsidRDefault="000F1771" w:rsidP="00F67323">
      <w:pPr>
        <w:pStyle w:val="ListParagraph"/>
        <w:ind w:left="1080"/>
      </w:pPr>
    </w:p>
    <w:p w:rsidR="000F1771" w:rsidRDefault="000F1771" w:rsidP="00F67323">
      <w:pPr>
        <w:pStyle w:val="ListParagraph"/>
        <w:ind w:left="1080"/>
      </w:pPr>
    </w:p>
    <w:p w:rsidR="00F42BA3" w:rsidRDefault="00F42BA3" w:rsidP="00192AB2">
      <w:pPr>
        <w:pStyle w:val="ListParagraph"/>
        <w:numPr>
          <w:ilvl w:val="0"/>
          <w:numId w:val="1"/>
        </w:numPr>
      </w:pPr>
      <w:r>
        <w:lastRenderedPageBreak/>
        <w:t>Why do emperors who make war and expand their empire usually raise taxes throughout the empire?</w:t>
      </w:r>
    </w:p>
    <w:p w:rsidR="00A36C82" w:rsidRDefault="00F13C94" w:rsidP="00A36C82">
      <w:pPr>
        <w:pStyle w:val="ListParagraph"/>
        <w:numPr>
          <w:ilvl w:val="1"/>
          <w:numId w:val="1"/>
        </w:numPr>
      </w:pPr>
      <w:r>
        <w:t>So that the people get mad</w:t>
      </w:r>
    </w:p>
    <w:p w:rsidR="00F13C94" w:rsidRDefault="00F13C94" w:rsidP="00A36C82">
      <w:pPr>
        <w:pStyle w:val="ListParagraph"/>
        <w:numPr>
          <w:ilvl w:val="1"/>
          <w:numId w:val="1"/>
        </w:numPr>
      </w:pPr>
      <w:r>
        <w:t>War is expensive</w:t>
      </w:r>
    </w:p>
    <w:p w:rsidR="00F13C94" w:rsidRDefault="00F13C94" w:rsidP="00A36C82">
      <w:pPr>
        <w:pStyle w:val="ListParagraph"/>
        <w:numPr>
          <w:ilvl w:val="1"/>
          <w:numId w:val="1"/>
        </w:numPr>
      </w:pPr>
      <w:r>
        <w:t>To force their people to move away</w:t>
      </w:r>
    </w:p>
    <w:p w:rsidR="00F13C94" w:rsidRDefault="00F13C94" w:rsidP="00A36C82">
      <w:pPr>
        <w:pStyle w:val="ListParagraph"/>
        <w:numPr>
          <w:ilvl w:val="1"/>
          <w:numId w:val="1"/>
        </w:numPr>
      </w:pPr>
      <w:r>
        <w:t>Taxes help the emperor buy more land</w:t>
      </w:r>
    </w:p>
    <w:p w:rsidR="00F67323" w:rsidRDefault="00F67323" w:rsidP="00F67323">
      <w:pPr>
        <w:pStyle w:val="ListParagraph"/>
        <w:ind w:left="1080"/>
      </w:pPr>
    </w:p>
    <w:p w:rsidR="00F13C94" w:rsidRDefault="00F13C94" w:rsidP="00F13C94">
      <w:pPr>
        <w:pStyle w:val="ListParagraph"/>
        <w:numPr>
          <w:ilvl w:val="0"/>
          <w:numId w:val="1"/>
        </w:numPr>
      </w:pPr>
      <w:r>
        <w:t>According to Confucius, how should rulers treat their people?</w:t>
      </w:r>
    </w:p>
    <w:p w:rsidR="00F13C94" w:rsidRDefault="00F13C94" w:rsidP="00F13C94">
      <w:pPr>
        <w:pStyle w:val="ListParagraph"/>
        <w:numPr>
          <w:ilvl w:val="1"/>
          <w:numId w:val="1"/>
        </w:numPr>
      </w:pPr>
      <w:r>
        <w:t>Poorly, in order to control them</w:t>
      </w:r>
    </w:p>
    <w:p w:rsidR="00F13C94" w:rsidRDefault="00F13C94" w:rsidP="00F13C94">
      <w:pPr>
        <w:pStyle w:val="ListParagraph"/>
        <w:numPr>
          <w:ilvl w:val="1"/>
          <w:numId w:val="1"/>
        </w:numPr>
      </w:pPr>
      <w:r>
        <w:t>Well, so that they vote for him</w:t>
      </w:r>
    </w:p>
    <w:p w:rsidR="00F13C94" w:rsidRDefault="00F13C94" w:rsidP="00F13C94">
      <w:pPr>
        <w:pStyle w:val="ListParagraph"/>
        <w:numPr>
          <w:ilvl w:val="1"/>
          <w:numId w:val="1"/>
        </w:numPr>
      </w:pPr>
      <w:r>
        <w:t xml:space="preserve">Mean, so they are afraid </w:t>
      </w:r>
    </w:p>
    <w:p w:rsidR="00F13C94" w:rsidRDefault="00F13C94" w:rsidP="00F13C94">
      <w:pPr>
        <w:pStyle w:val="ListParagraph"/>
        <w:numPr>
          <w:ilvl w:val="1"/>
          <w:numId w:val="1"/>
        </w:numPr>
      </w:pPr>
      <w:r>
        <w:t>Like their own children</w:t>
      </w:r>
    </w:p>
    <w:p w:rsidR="00F67323" w:rsidRDefault="00F67323" w:rsidP="00F67323">
      <w:pPr>
        <w:pStyle w:val="ListParagraph"/>
        <w:ind w:left="1080"/>
      </w:pPr>
    </w:p>
    <w:p w:rsidR="00F13C94" w:rsidRDefault="00F13C94" w:rsidP="00F13C94">
      <w:pPr>
        <w:pStyle w:val="ListParagraph"/>
        <w:numPr>
          <w:ilvl w:val="0"/>
          <w:numId w:val="1"/>
        </w:numPr>
      </w:pPr>
      <w:r>
        <w:t>Which emperor had his tomb protected by thousands of terra cotta soldiers?</w:t>
      </w:r>
    </w:p>
    <w:p w:rsidR="00F13C94" w:rsidRDefault="00F13C94" w:rsidP="00F13C94">
      <w:pPr>
        <w:pStyle w:val="ListParagraph"/>
        <w:numPr>
          <w:ilvl w:val="1"/>
          <w:numId w:val="1"/>
        </w:numPr>
      </w:pPr>
      <w:r>
        <w:t>Wu Di</w:t>
      </w:r>
    </w:p>
    <w:p w:rsidR="00F13C94" w:rsidRDefault="00F13C94" w:rsidP="00F13C94">
      <w:pPr>
        <w:pStyle w:val="ListParagraph"/>
        <w:numPr>
          <w:ilvl w:val="1"/>
          <w:numId w:val="1"/>
        </w:numPr>
      </w:pPr>
      <w:r>
        <w:t xml:space="preserve">Han </w:t>
      </w:r>
      <w:proofErr w:type="spellStart"/>
      <w:r>
        <w:t>Gaozu</w:t>
      </w:r>
      <w:proofErr w:type="spellEnd"/>
    </w:p>
    <w:p w:rsidR="00F13C94" w:rsidRDefault="00F13C94" w:rsidP="00F13C94">
      <w:pPr>
        <w:pStyle w:val="ListParagraph"/>
        <w:numPr>
          <w:ilvl w:val="1"/>
          <w:numId w:val="1"/>
        </w:numPr>
      </w:pPr>
      <w:r>
        <w:t>Tang the Successful</w:t>
      </w:r>
    </w:p>
    <w:p w:rsidR="00F13C94" w:rsidRDefault="00F13C94" w:rsidP="00F13C94">
      <w:pPr>
        <w:pStyle w:val="ListParagraph"/>
        <w:numPr>
          <w:ilvl w:val="1"/>
          <w:numId w:val="1"/>
        </w:numPr>
      </w:pPr>
      <w:r>
        <w:t xml:space="preserve">Shi </w:t>
      </w:r>
      <w:proofErr w:type="spellStart"/>
      <w:r>
        <w:t>Huangdi</w:t>
      </w:r>
      <w:proofErr w:type="spellEnd"/>
    </w:p>
    <w:p w:rsidR="00F67323" w:rsidRDefault="00F67323" w:rsidP="00F67323">
      <w:pPr>
        <w:pStyle w:val="ListParagraph"/>
        <w:ind w:left="1080"/>
      </w:pPr>
    </w:p>
    <w:p w:rsidR="00F13C94" w:rsidRDefault="00F13C94" w:rsidP="00F13C94">
      <w:pPr>
        <w:pStyle w:val="ListParagraph"/>
        <w:numPr>
          <w:ilvl w:val="0"/>
          <w:numId w:val="1"/>
        </w:numPr>
      </w:pPr>
      <w:r>
        <w:t>What does the Great Wall of China tell us about ancient Chinese society?</w:t>
      </w:r>
    </w:p>
    <w:p w:rsidR="00F13C94" w:rsidRDefault="00F13C94" w:rsidP="00F13C94">
      <w:pPr>
        <w:pStyle w:val="ListParagraph"/>
        <w:numPr>
          <w:ilvl w:val="1"/>
          <w:numId w:val="1"/>
        </w:numPr>
      </w:pPr>
      <w:r>
        <w:t>They were friendly people who made many advancements in science</w:t>
      </w:r>
    </w:p>
    <w:p w:rsidR="00F13C94" w:rsidRDefault="00F13C94" w:rsidP="00F13C94">
      <w:pPr>
        <w:pStyle w:val="ListParagraph"/>
        <w:numPr>
          <w:ilvl w:val="1"/>
          <w:numId w:val="1"/>
        </w:numPr>
      </w:pPr>
      <w:r>
        <w:t>They were constantly threatened by invasions from the North</w:t>
      </w:r>
    </w:p>
    <w:p w:rsidR="00F13C94" w:rsidRDefault="00F13C94" w:rsidP="00F13C94">
      <w:pPr>
        <w:pStyle w:val="ListParagraph"/>
        <w:numPr>
          <w:ilvl w:val="1"/>
          <w:numId w:val="1"/>
        </w:numPr>
      </w:pPr>
      <w:r>
        <w:t>Farming and trading were extremely important to them</w:t>
      </w:r>
    </w:p>
    <w:p w:rsidR="00F13C94" w:rsidRDefault="00993AE0" w:rsidP="00F13C94">
      <w:pPr>
        <w:pStyle w:val="ListParagraph"/>
        <w:numPr>
          <w:ilvl w:val="1"/>
          <w:numId w:val="1"/>
        </w:numPr>
      </w:pPr>
      <w:r>
        <w:t>Natural disasters were very common in the area</w:t>
      </w:r>
    </w:p>
    <w:p w:rsidR="00F67323" w:rsidRDefault="00F67323" w:rsidP="00F67323">
      <w:pPr>
        <w:pStyle w:val="ListParagraph"/>
        <w:ind w:left="1080"/>
      </w:pPr>
    </w:p>
    <w:p w:rsidR="00C952E5" w:rsidRDefault="00F42BA3" w:rsidP="0069676F">
      <w:pPr>
        <w:pStyle w:val="ListParagraph"/>
        <w:numPr>
          <w:ilvl w:val="0"/>
          <w:numId w:val="1"/>
        </w:numPr>
      </w:pPr>
      <w:r>
        <w:t>Using the following quote, describe how Confucius believed leaders should act: “If leaders are courteous, their people will not dare to be disrespectful.  If leaders are fair, people will not dare be ungovernable.  If leaders are trustworthy, people will not dare to be dishonest.”</w:t>
      </w:r>
    </w:p>
    <w:p w:rsidR="0069676F" w:rsidRDefault="0069676F" w:rsidP="0069676F">
      <w:pPr>
        <w:pStyle w:val="ListParagraph"/>
        <w:numPr>
          <w:ilvl w:val="1"/>
          <w:numId w:val="1"/>
        </w:numPr>
      </w:pPr>
      <w:r>
        <w:t>They should behave the way they want their subjects to behave</w:t>
      </w:r>
    </w:p>
    <w:p w:rsidR="0069676F" w:rsidRDefault="0069676F" w:rsidP="0069676F">
      <w:pPr>
        <w:pStyle w:val="ListParagraph"/>
        <w:numPr>
          <w:ilvl w:val="1"/>
          <w:numId w:val="1"/>
        </w:numPr>
      </w:pPr>
      <w:r>
        <w:t>They should use their army in order to scare their people into being good</w:t>
      </w:r>
    </w:p>
    <w:p w:rsidR="0069676F" w:rsidRDefault="0069676F" w:rsidP="0069676F">
      <w:pPr>
        <w:pStyle w:val="ListParagraph"/>
        <w:numPr>
          <w:ilvl w:val="1"/>
          <w:numId w:val="1"/>
        </w:numPr>
      </w:pPr>
      <w:r>
        <w:t>Making people all have the same job is the best way to govern people</w:t>
      </w:r>
    </w:p>
    <w:p w:rsidR="0069676F" w:rsidRDefault="0069676F" w:rsidP="0069676F">
      <w:pPr>
        <w:pStyle w:val="ListParagraph"/>
        <w:numPr>
          <w:ilvl w:val="1"/>
          <w:numId w:val="1"/>
        </w:numPr>
      </w:pPr>
      <w:r>
        <w:t>High taxes will help every society expand</w:t>
      </w:r>
    </w:p>
    <w:p w:rsidR="00F67323" w:rsidRDefault="00F67323" w:rsidP="00F67323">
      <w:pPr>
        <w:pStyle w:val="ListParagraph"/>
        <w:ind w:left="1080"/>
      </w:pPr>
    </w:p>
    <w:p w:rsidR="005E38EF" w:rsidRDefault="00097459" w:rsidP="0095785C">
      <w:pPr>
        <w:pStyle w:val="ListParagraph"/>
        <w:numPr>
          <w:ilvl w:val="0"/>
          <w:numId w:val="1"/>
        </w:numPr>
      </w:pPr>
      <w:r>
        <w:t>How is standardization in the United States and China alike?</w:t>
      </w:r>
    </w:p>
    <w:p w:rsidR="0069676F" w:rsidRDefault="0069676F" w:rsidP="0069676F">
      <w:pPr>
        <w:pStyle w:val="ListParagraph"/>
        <w:numPr>
          <w:ilvl w:val="1"/>
          <w:numId w:val="1"/>
        </w:numPr>
      </w:pPr>
      <w:r>
        <w:t>Both countries have standard car sizes, taxes, buildings, and land sizes</w:t>
      </w:r>
    </w:p>
    <w:p w:rsidR="0069676F" w:rsidRDefault="0069676F" w:rsidP="0069676F">
      <w:pPr>
        <w:pStyle w:val="ListParagraph"/>
        <w:numPr>
          <w:ilvl w:val="1"/>
          <w:numId w:val="1"/>
        </w:numPr>
      </w:pPr>
      <w:r>
        <w:t>Money, writing, measurements, and weights are standardized in both countries</w:t>
      </w:r>
    </w:p>
    <w:p w:rsidR="0069676F" w:rsidRDefault="0069676F" w:rsidP="0069676F">
      <w:pPr>
        <w:pStyle w:val="ListParagraph"/>
        <w:numPr>
          <w:ilvl w:val="1"/>
          <w:numId w:val="1"/>
        </w:numPr>
      </w:pPr>
      <w:r>
        <w:t>Each state/province has their own money system in both countries</w:t>
      </w:r>
    </w:p>
    <w:p w:rsidR="0069676F" w:rsidRDefault="0069676F" w:rsidP="0069676F">
      <w:pPr>
        <w:pStyle w:val="ListParagraph"/>
        <w:numPr>
          <w:ilvl w:val="1"/>
          <w:numId w:val="1"/>
        </w:numPr>
      </w:pPr>
      <w:r>
        <w:t>Standardization allows both countries to conquer their neighbors</w:t>
      </w:r>
    </w:p>
    <w:p w:rsidR="00785AA1" w:rsidRPr="00785AA1" w:rsidRDefault="00785AA1" w:rsidP="00785AA1"/>
    <w:sectPr w:rsidR="00785AA1" w:rsidRPr="00785AA1" w:rsidSect="00192A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929C4"/>
    <w:multiLevelType w:val="hybridMultilevel"/>
    <w:tmpl w:val="1EC49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3D717C"/>
    <w:multiLevelType w:val="hybridMultilevel"/>
    <w:tmpl w:val="F746E492"/>
    <w:lvl w:ilvl="0" w:tplc="58121E8A">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2AB2"/>
    <w:rsid w:val="00097459"/>
    <w:rsid w:val="000F1771"/>
    <w:rsid w:val="00106018"/>
    <w:rsid w:val="00137E54"/>
    <w:rsid w:val="00192AB2"/>
    <w:rsid w:val="001B1B9A"/>
    <w:rsid w:val="002A6063"/>
    <w:rsid w:val="00343C84"/>
    <w:rsid w:val="00351879"/>
    <w:rsid w:val="00351940"/>
    <w:rsid w:val="00377558"/>
    <w:rsid w:val="004103C0"/>
    <w:rsid w:val="005857BA"/>
    <w:rsid w:val="005E38EF"/>
    <w:rsid w:val="00667A3A"/>
    <w:rsid w:val="006944E3"/>
    <w:rsid w:val="0069676F"/>
    <w:rsid w:val="00756550"/>
    <w:rsid w:val="00785137"/>
    <w:rsid w:val="00785AA1"/>
    <w:rsid w:val="007D4EB0"/>
    <w:rsid w:val="00810A18"/>
    <w:rsid w:val="00836321"/>
    <w:rsid w:val="00850227"/>
    <w:rsid w:val="008539E0"/>
    <w:rsid w:val="008A354C"/>
    <w:rsid w:val="008B1922"/>
    <w:rsid w:val="0095785C"/>
    <w:rsid w:val="00993AE0"/>
    <w:rsid w:val="009D7902"/>
    <w:rsid w:val="00A36C82"/>
    <w:rsid w:val="00AD7326"/>
    <w:rsid w:val="00B012A6"/>
    <w:rsid w:val="00B65242"/>
    <w:rsid w:val="00BB06BF"/>
    <w:rsid w:val="00C126DB"/>
    <w:rsid w:val="00C952E5"/>
    <w:rsid w:val="00D3365B"/>
    <w:rsid w:val="00D97FF9"/>
    <w:rsid w:val="00DA55A6"/>
    <w:rsid w:val="00E07222"/>
    <w:rsid w:val="00F13C94"/>
    <w:rsid w:val="00F42BA3"/>
    <w:rsid w:val="00F5601E"/>
    <w:rsid w:val="00F67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AB2"/>
    <w:pPr>
      <w:ind w:left="720"/>
      <w:contextualSpacing/>
    </w:pPr>
  </w:style>
  <w:style w:type="paragraph" w:styleId="BalloonText">
    <w:name w:val="Balloon Text"/>
    <w:basedOn w:val="Normal"/>
    <w:link w:val="BalloonTextChar"/>
    <w:uiPriority w:val="99"/>
    <w:semiHidden/>
    <w:unhideWhenUsed/>
    <w:rsid w:val="00351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9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dallas.s</cp:lastModifiedBy>
  <cp:revision>24</cp:revision>
  <cp:lastPrinted>2018-05-18T12:28:00Z</cp:lastPrinted>
  <dcterms:created xsi:type="dcterms:W3CDTF">2009-03-26T14:39:00Z</dcterms:created>
  <dcterms:modified xsi:type="dcterms:W3CDTF">2018-05-18T14:07:00Z</dcterms:modified>
</cp:coreProperties>
</file>